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600" w:type="dxa"/>
        <w:tblLayout w:type="fixed"/>
        <w:tblLook w:val="01E0" w:firstRow="1" w:lastRow="1" w:firstColumn="1" w:lastColumn="1" w:noHBand="0" w:noVBand="0"/>
      </w:tblPr>
      <w:tblGrid>
        <w:gridCol w:w="5501"/>
        <w:gridCol w:w="4310"/>
      </w:tblGrid>
      <w:tr w:rsidR="004D0312">
        <w:trPr>
          <w:trHeight w:val="1640"/>
        </w:trPr>
        <w:tc>
          <w:tcPr>
            <w:tcW w:w="5501" w:type="dxa"/>
          </w:tcPr>
          <w:p w:rsidR="004D0312" w:rsidRDefault="00210CAF" w:rsidP="002C48DA">
            <w:pPr>
              <w:pStyle w:val="TableParagraph"/>
              <w:spacing w:line="0" w:lineRule="atLeast"/>
              <w:ind w:left="198"/>
              <w:jc w:val="left"/>
              <w:rPr>
                <w:sz w:val="24"/>
              </w:rPr>
            </w:pPr>
            <w:r w:rsidRPr="00904FAB">
              <w:rPr>
                <w:sz w:val="24"/>
              </w:rPr>
              <w:t>Разработано</w:t>
            </w:r>
            <w:r w:rsidRPr="00904FAB">
              <w:rPr>
                <w:spacing w:val="-4"/>
                <w:sz w:val="24"/>
              </w:rPr>
              <w:t xml:space="preserve"> </w:t>
            </w:r>
            <w:r w:rsidRPr="00904FAB">
              <w:rPr>
                <w:sz w:val="24"/>
              </w:rPr>
              <w:t>экспертным</w:t>
            </w:r>
            <w:r w:rsidRPr="00904FAB">
              <w:rPr>
                <w:spacing w:val="-3"/>
                <w:sz w:val="24"/>
              </w:rPr>
              <w:t xml:space="preserve"> </w:t>
            </w:r>
            <w:r w:rsidRPr="00904FAB">
              <w:rPr>
                <w:sz w:val="24"/>
              </w:rPr>
              <w:t>сообществом</w:t>
            </w:r>
            <w:r w:rsidRPr="00904FAB">
              <w:rPr>
                <w:spacing w:val="-3"/>
                <w:sz w:val="24"/>
              </w:rPr>
              <w:t xml:space="preserve"> </w:t>
            </w:r>
            <w:r w:rsidRPr="00904FAB">
              <w:rPr>
                <w:sz w:val="24"/>
              </w:rPr>
              <w:t>компетенции</w:t>
            </w:r>
            <w:r w:rsidR="00904FAB">
              <w:rPr>
                <w:sz w:val="24"/>
              </w:rPr>
              <w:t>:</w:t>
            </w:r>
            <w:r w:rsidR="002C48DA">
              <w:rPr>
                <w:sz w:val="24"/>
              </w:rPr>
              <w:t xml:space="preserve"> </w:t>
            </w:r>
            <w:r w:rsidRPr="00904FAB">
              <w:rPr>
                <w:sz w:val="24"/>
              </w:rPr>
              <w:t>«Кузовной</w:t>
            </w:r>
            <w:r w:rsidRPr="00904FAB">
              <w:rPr>
                <w:spacing w:val="-4"/>
                <w:sz w:val="24"/>
              </w:rPr>
              <w:t xml:space="preserve"> </w:t>
            </w:r>
            <w:r w:rsidRPr="00904FAB">
              <w:rPr>
                <w:sz w:val="24"/>
              </w:rPr>
              <w:t>ремонт»</w:t>
            </w:r>
            <w:r w:rsidR="002C48DA">
              <w:rPr>
                <w:sz w:val="24"/>
              </w:rPr>
              <w:t>.</w:t>
            </w:r>
          </w:p>
          <w:p w:rsidR="002C48DA" w:rsidRDefault="002C48DA" w:rsidP="002C48DA">
            <w:pPr>
              <w:pStyle w:val="TableParagraph"/>
              <w:spacing w:line="0" w:lineRule="atLeast"/>
              <w:ind w:left="198"/>
              <w:jc w:val="left"/>
              <w:rPr>
                <w:sz w:val="24"/>
              </w:rPr>
            </w:pPr>
          </w:p>
          <w:p w:rsidR="002C48DA" w:rsidRDefault="002C48DA" w:rsidP="002C48DA">
            <w:pPr>
              <w:pStyle w:val="TableParagraph"/>
              <w:spacing w:line="0" w:lineRule="atLeast"/>
              <w:ind w:left="198"/>
              <w:jc w:val="left"/>
              <w:rPr>
                <w:sz w:val="24"/>
              </w:rPr>
            </w:pPr>
          </w:p>
          <w:p w:rsidR="002C48DA" w:rsidRPr="002C48DA" w:rsidRDefault="002C48DA" w:rsidP="00833504">
            <w:pPr>
              <w:pStyle w:val="TableParagraph"/>
              <w:spacing w:line="0" w:lineRule="atLeast"/>
              <w:ind w:left="198"/>
              <w:jc w:val="left"/>
              <w:rPr>
                <w:sz w:val="24"/>
              </w:rPr>
            </w:pPr>
            <w:r>
              <w:rPr>
                <w:sz w:val="24"/>
              </w:rPr>
              <w:t>Главный эксперт: ___________</w:t>
            </w:r>
            <w:r w:rsidR="00833504">
              <w:rPr>
                <w:sz w:val="24"/>
              </w:rPr>
              <w:t>/</w:t>
            </w:r>
            <w:r w:rsidR="008A4D87" w:rsidRPr="008A4D87">
              <w:rPr>
                <w:sz w:val="24"/>
                <w:u w:val="single"/>
              </w:rPr>
              <w:t>Саидов Ф.С.</w:t>
            </w:r>
            <w:r w:rsidR="008A4D87">
              <w:rPr>
                <w:sz w:val="24"/>
              </w:rPr>
              <w:t xml:space="preserve"> </w:t>
            </w:r>
            <w:r w:rsidR="00833504">
              <w:rPr>
                <w:sz w:val="24"/>
              </w:rPr>
              <w:t>/</w:t>
            </w:r>
          </w:p>
        </w:tc>
        <w:tc>
          <w:tcPr>
            <w:tcW w:w="4310" w:type="dxa"/>
          </w:tcPr>
          <w:p w:rsidR="004D0312" w:rsidRPr="00904FAB" w:rsidRDefault="00904FAB" w:rsidP="00904FAB">
            <w:pPr>
              <w:pStyle w:val="TableParagraph"/>
              <w:spacing w:line="213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 w:rsidR="00210CAF" w:rsidRPr="00904FAB">
              <w:rPr>
                <w:sz w:val="24"/>
              </w:rPr>
              <w:t>УТВЕРЖДЕНО</w:t>
            </w:r>
          </w:p>
          <w:p w:rsidR="004D0312" w:rsidRPr="00904FAB" w:rsidRDefault="00210CAF">
            <w:pPr>
              <w:pStyle w:val="TableParagraph"/>
              <w:spacing w:before="113"/>
              <w:ind w:left="0" w:right="197"/>
              <w:jc w:val="right"/>
              <w:rPr>
                <w:sz w:val="24"/>
              </w:rPr>
            </w:pPr>
            <w:r w:rsidRPr="00904FAB">
              <w:rPr>
                <w:sz w:val="24"/>
              </w:rPr>
              <w:t>Менеджер</w:t>
            </w:r>
            <w:r w:rsidRPr="00904FAB">
              <w:rPr>
                <w:spacing w:val="-12"/>
                <w:sz w:val="24"/>
              </w:rPr>
              <w:t xml:space="preserve"> </w:t>
            </w:r>
            <w:r w:rsidRPr="00904FAB">
              <w:rPr>
                <w:sz w:val="24"/>
              </w:rPr>
              <w:t>компетенции</w:t>
            </w:r>
          </w:p>
          <w:p w:rsidR="004D0312" w:rsidRPr="00904FAB" w:rsidRDefault="00210CAF">
            <w:pPr>
              <w:pStyle w:val="TableParagraph"/>
              <w:spacing w:before="116"/>
              <w:ind w:left="0" w:right="197"/>
              <w:jc w:val="right"/>
              <w:rPr>
                <w:sz w:val="24"/>
              </w:rPr>
            </w:pPr>
            <w:r w:rsidRPr="00904FAB">
              <w:rPr>
                <w:sz w:val="24"/>
              </w:rPr>
              <w:t>«Кузовной</w:t>
            </w:r>
            <w:r w:rsidRPr="00904FAB">
              <w:rPr>
                <w:spacing w:val="-8"/>
                <w:sz w:val="24"/>
              </w:rPr>
              <w:t xml:space="preserve"> </w:t>
            </w:r>
            <w:r w:rsidRPr="00904FAB">
              <w:rPr>
                <w:sz w:val="24"/>
              </w:rPr>
              <w:t>ремонт»</w:t>
            </w:r>
          </w:p>
          <w:p w:rsidR="004D0312" w:rsidRDefault="00210CAF">
            <w:pPr>
              <w:pStyle w:val="TableParagraph"/>
              <w:tabs>
                <w:tab w:val="left" w:pos="1743"/>
              </w:tabs>
              <w:spacing w:before="115"/>
              <w:ind w:left="0" w:right="203"/>
              <w:jc w:val="right"/>
              <w:rPr>
                <w:sz w:val="20"/>
              </w:rPr>
            </w:pPr>
            <w:r w:rsidRPr="00904FAB">
              <w:rPr>
                <w:w w:val="99"/>
                <w:sz w:val="24"/>
                <w:u w:val="single"/>
              </w:rPr>
              <w:t xml:space="preserve"> </w:t>
            </w:r>
            <w:r w:rsidRPr="00904FAB">
              <w:rPr>
                <w:sz w:val="24"/>
                <w:u w:val="single"/>
              </w:rPr>
              <w:tab/>
            </w:r>
            <w:proofErr w:type="spellStart"/>
            <w:r w:rsidRPr="00904FAB">
              <w:rPr>
                <w:sz w:val="24"/>
              </w:rPr>
              <w:t>Верхотурцев</w:t>
            </w:r>
            <w:proofErr w:type="spellEnd"/>
            <w:r w:rsidRPr="00904FAB">
              <w:rPr>
                <w:spacing w:val="-11"/>
                <w:sz w:val="24"/>
              </w:rPr>
              <w:t xml:space="preserve"> </w:t>
            </w:r>
            <w:r w:rsidRPr="00904FAB">
              <w:rPr>
                <w:sz w:val="24"/>
              </w:rPr>
              <w:t>Д.Е.</w:t>
            </w:r>
          </w:p>
        </w:tc>
      </w:tr>
    </w:tbl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3A6C66" w:rsidRDefault="003A6C66">
      <w:pPr>
        <w:pStyle w:val="a3"/>
        <w:rPr>
          <w:sz w:val="20"/>
        </w:rPr>
      </w:pPr>
    </w:p>
    <w:p w:rsidR="003A6C66" w:rsidRDefault="003A6C66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Pr="00904FAB" w:rsidRDefault="00210CAF">
      <w:pPr>
        <w:pStyle w:val="a4"/>
        <w:spacing w:before="76"/>
        <w:rPr>
          <w:b/>
          <w:i/>
        </w:rPr>
      </w:pPr>
      <w:r w:rsidRPr="00904FAB">
        <w:rPr>
          <w:b/>
          <w:i/>
        </w:rPr>
        <w:t>КОНКУРСНОЕ</w:t>
      </w:r>
      <w:r w:rsidRPr="00904FAB">
        <w:rPr>
          <w:b/>
          <w:i/>
          <w:spacing w:val="-12"/>
        </w:rPr>
        <w:t xml:space="preserve"> </w:t>
      </w:r>
      <w:r w:rsidRPr="00904FAB">
        <w:rPr>
          <w:b/>
          <w:i/>
        </w:rPr>
        <w:t>ЗАДАНИЕ</w:t>
      </w:r>
      <w:r w:rsidRPr="00904FAB">
        <w:rPr>
          <w:b/>
          <w:i/>
          <w:spacing w:val="-137"/>
        </w:rPr>
        <w:t xml:space="preserve"> </w:t>
      </w:r>
      <w:r w:rsidRPr="00904FAB">
        <w:rPr>
          <w:b/>
          <w:i/>
        </w:rPr>
        <w:t>КОМПЕТЕНЦИИ</w:t>
      </w:r>
    </w:p>
    <w:p w:rsidR="004D0312" w:rsidRPr="00904FAB" w:rsidRDefault="00210CAF">
      <w:pPr>
        <w:pStyle w:val="a4"/>
        <w:ind w:left="666"/>
        <w:rPr>
          <w:i/>
        </w:rPr>
      </w:pPr>
      <w:r w:rsidRPr="00904FAB">
        <w:rPr>
          <w:i/>
        </w:rPr>
        <w:t>«Кузовной</w:t>
      </w:r>
      <w:r w:rsidRPr="00904FAB">
        <w:rPr>
          <w:i/>
          <w:spacing w:val="-1"/>
        </w:rPr>
        <w:t xml:space="preserve"> </w:t>
      </w:r>
      <w:r w:rsidRPr="00904FAB">
        <w:rPr>
          <w:i/>
        </w:rPr>
        <w:t>ремонт»</w:t>
      </w: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3A6C66" w:rsidRDefault="003A6C66">
      <w:pPr>
        <w:pStyle w:val="a3"/>
        <w:rPr>
          <w:sz w:val="20"/>
        </w:rPr>
      </w:pPr>
    </w:p>
    <w:p w:rsidR="003A6C66" w:rsidRDefault="003A6C66">
      <w:pPr>
        <w:pStyle w:val="a3"/>
        <w:rPr>
          <w:sz w:val="2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8788"/>
      </w:tblGrid>
      <w:tr w:rsidR="003A6C66" w:rsidTr="00904FAB">
        <w:trPr>
          <w:trHeight w:val="2252"/>
        </w:trPr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3A6C66" w:rsidRPr="003A6C66" w:rsidRDefault="003A6C66">
            <w:pPr>
              <w:pStyle w:val="a3"/>
              <w:rPr>
                <w:sz w:val="24"/>
                <w:szCs w:val="24"/>
              </w:rPr>
            </w:pPr>
            <w:r w:rsidRPr="003A6C66">
              <w:rPr>
                <w:sz w:val="24"/>
                <w:szCs w:val="24"/>
              </w:rPr>
              <w:t>СОГЛАСОВАНО</w:t>
            </w:r>
          </w:p>
          <w:p w:rsidR="003A6C66" w:rsidRPr="003A6C66" w:rsidRDefault="003A6C66">
            <w:pPr>
              <w:pStyle w:val="a3"/>
              <w:rPr>
                <w:sz w:val="24"/>
                <w:szCs w:val="24"/>
              </w:rPr>
            </w:pPr>
            <w:r w:rsidRPr="003A6C66">
              <w:rPr>
                <w:sz w:val="24"/>
                <w:szCs w:val="24"/>
              </w:rPr>
              <w:t>Представитель работодателя</w:t>
            </w:r>
          </w:p>
          <w:p w:rsidR="008A4D87" w:rsidRDefault="008A4D87" w:rsidP="003A6C66">
            <w:pPr>
              <w:widowControl/>
              <w:tabs>
                <w:tab w:val="left" w:pos="1652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Pr="008A4D87">
              <w:rPr>
                <w:sz w:val="24"/>
                <w:szCs w:val="24"/>
                <w:lang w:eastAsia="ru-RU"/>
              </w:rPr>
              <w:t xml:space="preserve">енеральный директор ООО НПО ТЕХ </w:t>
            </w:r>
          </w:p>
          <w:p w:rsidR="003A6C66" w:rsidRPr="003A6C66" w:rsidRDefault="003A6C66" w:rsidP="003A6C66">
            <w:pPr>
              <w:widowControl/>
              <w:tabs>
                <w:tab w:val="left" w:pos="1652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 w:rsidRPr="003A6C66">
              <w:rPr>
                <w:sz w:val="24"/>
                <w:szCs w:val="24"/>
              </w:rPr>
              <w:t xml:space="preserve"> </w:t>
            </w:r>
            <w:r w:rsidR="008A4D87">
              <w:rPr>
                <w:sz w:val="24"/>
                <w:szCs w:val="24"/>
              </w:rPr>
              <w:t>Садыков Руслан Игоревич.</w:t>
            </w:r>
          </w:p>
          <w:p w:rsidR="003A6C66" w:rsidRDefault="003A6C66">
            <w:pPr>
              <w:pStyle w:val="a3"/>
              <w:rPr>
                <w:sz w:val="20"/>
              </w:rPr>
            </w:pPr>
          </w:p>
        </w:tc>
      </w:tr>
    </w:tbl>
    <w:p w:rsidR="003A6C66" w:rsidRDefault="003A6C66">
      <w:pPr>
        <w:pStyle w:val="a3"/>
        <w:rPr>
          <w:sz w:val="20"/>
        </w:rPr>
      </w:pPr>
    </w:p>
    <w:p w:rsidR="004D0312" w:rsidRDefault="004D0312">
      <w:pPr>
        <w:pStyle w:val="a3"/>
        <w:rPr>
          <w:sz w:val="20"/>
        </w:rPr>
      </w:pPr>
    </w:p>
    <w:p w:rsidR="004D0312" w:rsidRDefault="004D0312">
      <w:pPr>
        <w:pStyle w:val="a3"/>
        <w:spacing w:before="1"/>
        <w:rPr>
          <w:sz w:val="13"/>
        </w:rPr>
      </w:pPr>
    </w:p>
    <w:p w:rsidR="004D0312" w:rsidRDefault="008A4D87">
      <w:pPr>
        <w:pStyle w:val="a3"/>
        <w:rPr>
          <w:sz w:val="62"/>
        </w:rPr>
      </w:pPr>
      <w:r>
        <w:rPr>
          <w:sz w:val="62"/>
        </w:rPr>
        <w:t xml:space="preserve"> </w:t>
      </w:r>
    </w:p>
    <w:p w:rsidR="004D0312" w:rsidRDefault="004D0312">
      <w:pPr>
        <w:pStyle w:val="a3"/>
        <w:rPr>
          <w:sz w:val="62"/>
        </w:rPr>
      </w:pPr>
    </w:p>
    <w:p w:rsidR="004D0312" w:rsidRDefault="004D0312">
      <w:pPr>
        <w:pStyle w:val="a3"/>
        <w:rPr>
          <w:sz w:val="62"/>
        </w:rPr>
      </w:pPr>
    </w:p>
    <w:p w:rsidR="004D0312" w:rsidRDefault="004D0312">
      <w:pPr>
        <w:pStyle w:val="a3"/>
        <w:rPr>
          <w:sz w:val="62"/>
        </w:rPr>
      </w:pPr>
    </w:p>
    <w:p w:rsidR="004D0312" w:rsidRDefault="004D0312">
      <w:pPr>
        <w:pStyle w:val="a3"/>
        <w:spacing w:before="4"/>
        <w:rPr>
          <w:sz w:val="81"/>
        </w:rPr>
      </w:pPr>
    </w:p>
    <w:p w:rsidR="004D0312" w:rsidRDefault="00210CAF">
      <w:pPr>
        <w:ind w:left="669" w:right="730"/>
        <w:jc w:val="center"/>
      </w:pPr>
      <w:r>
        <w:t>202</w:t>
      </w:r>
      <w:r w:rsidR="00833504">
        <w:t>4</w:t>
      </w:r>
      <w:r>
        <w:t xml:space="preserve"> г.</w:t>
      </w:r>
    </w:p>
    <w:p w:rsidR="004D0312" w:rsidRDefault="004D0312">
      <w:pPr>
        <w:jc w:val="center"/>
        <w:sectPr w:rsidR="004D0312">
          <w:type w:val="continuous"/>
          <w:pgSz w:w="11910" w:h="16840"/>
          <w:pgMar w:top="1420" w:right="100" w:bottom="280" w:left="1300" w:header="720" w:footer="720" w:gutter="0"/>
          <w:cols w:space="720"/>
        </w:sectPr>
      </w:pPr>
    </w:p>
    <w:p w:rsidR="004D0312" w:rsidRDefault="00210CAF">
      <w:pPr>
        <w:pStyle w:val="a3"/>
        <w:spacing w:before="67" w:line="276" w:lineRule="auto"/>
        <w:ind w:left="685" w:right="746" w:firstLine="679"/>
        <w:jc w:val="both"/>
      </w:pPr>
      <w:r>
        <w:t>Конкурсное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разработано</w:t>
      </w:r>
      <w:r>
        <w:rPr>
          <w:spacing w:val="1"/>
        </w:rPr>
        <w:t xml:space="preserve"> </w:t>
      </w:r>
      <w:r>
        <w:t>экспертным</w:t>
      </w:r>
      <w:r>
        <w:rPr>
          <w:spacing w:val="1"/>
        </w:rPr>
        <w:t xml:space="preserve"> </w:t>
      </w:r>
      <w:r>
        <w:t>сообществом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утверждено</w:t>
      </w:r>
      <w:r>
        <w:rPr>
          <w:spacing w:val="1"/>
        </w:rPr>
        <w:t xml:space="preserve"> </w:t>
      </w:r>
      <w:r>
        <w:t>Менеджером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установлены</w:t>
      </w:r>
      <w:r>
        <w:rPr>
          <w:spacing w:val="-67"/>
        </w:rPr>
        <w:t xml:space="preserve"> </w:t>
      </w:r>
      <w:r>
        <w:t>нижеследующие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мастерству.</w:t>
      </w:r>
    </w:p>
    <w:p w:rsidR="004D0312" w:rsidRDefault="004D0312">
      <w:pPr>
        <w:pStyle w:val="a3"/>
        <w:spacing w:before="3"/>
        <w:rPr>
          <w:sz w:val="32"/>
        </w:rPr>
      </w:pPr>
    </w:p>
    <w:p w:rsidR="004D0312" w:rsidRDefault="00210CAF">
      <w:pPr>
        <w:pStyle w:val="a3"/>
        <w:spacing w:before="1"/>
        <w:ind w:left="685"/>
      </w:pPr>
      <w:r>
        <w:t>Конкурсное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sdt>
      <w:sdtPr>
        <w:id w:val="-53774413"/>
        <w:docPartObj>
          <w:docPartGallery w:val="Table of Contents"/>
          <w:docPartUnique/>
        </w:docPartObj>
      </w:sdtPr>
      <w:sdtEndPr/>
      <w:sdtContent>
        <w:p w:rsidR="004D0312" w:rsidRDefault="009A0F74">
          <w:pPr>
            <w:pStyle w:val="10"/>
            <w:numPr>
              <w:ilvl w:val="0"/>
              <w:numId w:val="29"/>
            </w:numPr>
            <w:tabs>
              <w:tab w:val="left" w:pos="400"/>
              <w:tab w:val="left" w:pos="9326"/>
            </w:tabs>
            <w:spacing w:before="424"/>
            <w:ind w:hanging="282"/>
          </w:pPr>
          <w:hyperlink w:anchor="_TOC_250007" w:history="1">
            <w:r w:rsidR="00210CAF">
              <w:t>ОСНОВНЫЕ</w:t>
            </w:r>
            <w:r w:rsidR="00210CAF">
              <w:rPr>
                <w:spacing w:val="-2"/>
              </w:rPr>
              <w:t xml:space="preserve"> </w:t>
            </w:r>
            <w:r w:rsidR="00210CAF">
              <w:t>ТРЕБОВАНИЯ</w:t>
            </w:r>
            <w:r w:rsidR="00210CAF">
              <w:rPr>
                <w:spacing w:val="-2"/>
              </w:rPr>
              <w:t xml:space="preserve"> </w:t>
            </w:r>
            <w:r w:rsidR="00210CAF">
              <w:t>КОМПЕТЕНЦИИ</w:t>
            </w:r>
            <w:r w:rsidR="00210CAF">
              <w:tab/>
              <w:t>2</w:t>
            </w:r>
          </w:hyperlink>
        </w:p>
        <w:p w:rsidR="004D0312" w:rsidRDefault="009A0F74">
          <w:pPr>
            <w:pStyle w:val="3"/>
            <w:numPr>
              <w:ilvl w:val="1"/>
              <w:numId w:val="29"/>
            </w:numPr>
            <w:tabs>
              <w:tab w:val="left" w:pos="1178"/>
              <w:tab w:val="left" w:pos="9326"/>
            </w:tabs>
            <w:spacing w:before="43"/>
          </w:pPr>
          <w:hyperlink w:anchor="_TOC_250006" w:history="1">
            <w:r w:rsidR="00210CAF">
              <w:t>ОБЩИЕ</w:t>
            </w:r>
            <w:r w:rsidR="00210CAF">
              <w:rPr>
                <w:spacing w:val="-5"/>
              </w:rPr>
              <w:t xml:space="preserve"> </w:t>
            </w:r>
            <w:r w:rsidR="00210CAF">
              <w:t>СВЕДЕНИЯ</w:t>
            </w:r>
            <w:r w:rsidR="00210CAF">
              <w:rPr>
                <w:spacing w:val="-3"/>
              </w:rPr>
              <w:t xml:space="preserve"> </w:t>
            </w:r>
            <w:r w:rsidR="00210CAF">
              <w:t>О</w:t>
            </w:r>
            <w:r w:rsidR="00210CAF">
              <w:rPr>
                <w:spacing w:val="-5"/>
              </w:rPr>
              <w:t xml:space="preserve"> </w:t>
            </w:r>
            <w:r w:rsidR="00210CAF">
              <w:t>ТРЕБОВАНИЯХ</w:t>
            </w:r>
            <w:r w:rsidR="00210CAF">
              <w:rPr>
                <w:spacing w:val="-4"/>
              </w:rPr>
              <w:t xml:space="preserve"> </w:t>
            </w:r>
            <w:r w:rsidR="00210CAF">
              <w:t>КОМПЕТЕНЦИИ</w:t>
            </w:r>
            <w:r w:rsidR="00210CAF">
              <w:tab/>
              <w:t>2</w:t>
            </w:r>
          </w:hyperlink>
        </w:p>
        <w:p w:rsidR="004D0312" w:rsidRDefault="00210CAF">
          <w:pPr>
            <w:pStyle w:val="3"/>
            <w:numPr>
              <w:ilvl w:val="1"/>
              <w:numId w:val="29"/>
            </w:numPr>
            <w:tabs>
              <w:tab w:val="left" w:pos="1178"/>
              <w:tab w:val="left" w:pos="9326"/>
            </w:tabs>
            <w:spacing w:line="278" w:lineRule="auto"/>
            <w:ind w:left="118" w:right="1037" w:firstLine="566"/>
          </w:pPr>
          <w:r>
            <w:t>ПЕРЕЧЕНЬ ПРОФЕССИОНАЛЬНЫХ ЗАДАЧ СПЕЦИАЛИСТА ПО</w:t>
          </w:r>
          <w:r>
            <w:rPr>
              <w:spacing w:val="-67"/>
            </w:rPr>
            <w:t xml:space="preserve"> </w:t>
          </w:r>
          <w:r>
            <w:t>КОМПЕТЕНЦИИ</w:t>
          </w:r>
          <w:r>
            <w:rPr>
              <w:spacing w:val="-5"/>
            </w:rPr>
            <w:t xml:space="preserve"> </w:t>
          </w:r>
          <w:r>
            <w:t>«КУЗОВНОЙ</w:t>
          </w:r>
          <w:r>
            <w:rPr>
              <w:spacing w:val="-5"/>
            </w:rPr>
            <w:t xml:space="preserve"> </w:t>
          </w:r>
          <w:r>
            <w:t>РЕМОНТ»</w:t>
          </w:r>
          <w:r>
            <w:tab/>
          </w:r>
          <w:r>
            <w:rPr>
              <w:spacing w:val="-1"/>
            </w:rPr>
            <w:t>2</w:t>
          </w:r>
        </w:p>
        <w:p w:rsidR="004D0312" w:rsidRDefault="009A0F74">
          <w:pPr>
            <w:pStyle w:val="3"/>
            <w:numPr>
              <w:ilvl w:val="1"/>
              <w:numId w:val="29"/>
            </w:numPr>
            <w:tabs>
              <w:tab w:val="left" w:pos="1178"/>
              <w:tab w:val="left" w:pos="9326"/>
            </w:tabs>
            <w:spacing w:before="0" w:line="317" w:lineRule="exact"/>
          </w:pPr>
          <w:hyperlink w:anchor="_TOC_250005" w:history="1">
            <w:r w:rsidR="00210CAF">
              <w:t>ТРЕБОВАНИЯ</w:t>
            </w:r>
            <w:r w:rsidR="00210CAF">
              <w:rPr>
                <w:spacing w:val="-3"/>
              </w:rPr>
              <w:t xml:space="preserve"> </w:t>
            </w:r>
            <w:r w:rsidR="00210CAF">
              <w:t>К</w:t>
            </w:r>
            <w:r w:rsidR="00210CAF">
              <w:rPr>
                <w:spacing w:val="-4"/>
              </w:rPr>
              <w:t xml:space="preserve"> </w:t>
            </w:r>
            <w:r w:rsidR="00210CAF">
              <w:t>СХЕМЕ</w:t>
            </w:r>
            <w:r w:rsidR="00210CAF">
              <w:rPr>
                <w:spacing w:val="-4"/>
              </w:rPr>
              <w:t xml:space="preserve"> </w:t>
            </w:r>
            <w:r w:rsidR="00210CAF">
              <w:t>ОЦЕНКИ</w:t>
            </w:r>
            <w:r w:rsidR="00210CAF">
              <w:tab/>
              <w:t>12</w:t>
            </w:r>
          </w:hyperlink>
        </w:p>
        <w:p w:rsidR="004D0312" w:rsidRDefault="009A0F74">
          <w:pPr>
            <w:pStyle w:val="3"/>
            <w:numPr>
              <w:ilvl w:val="1"/>
              <w:numId w:val="29"/>
            </w:numPr>
            <w:tabs>
              <w:tab w:val="left" w:pos="1178"/>
              <w:tab w:val="left" w:pos="9326"/>
            </w:tabs>
          </w:pPr>
          <w:hyperlink w:anchor="_TOC_250004" w:history="1">
            <w:r w:rsidR="00210CAF">
              <w:t>СПЕЦИФИКАЦИЯ</w:t>
            </w:r>
            <w:r w:rsidR="00210CAF">
              <w:rPr>
                <w:spacing w:val="-4"/>
              </w:rPr>
              <w:t xml:space="preserve"> </w:t>
            </w:r>
            <w:r w:rsidR="00210CAF">
              <w:t>ОЦЕНКИ</w:t>
            </w:r>
            <w:r w:rsidR="00210CAF">
              <w:rPr>
                <w:spacing w:val="-5"/>
              </w:rPr>
              <w:t xml:space="preserve"> </w:t>
            </w:r>
            <w:r w:rsidR="00210CAF">
              <w:t>КОМПЕТЕНЦИИ</w:t>
            </w:r>
            <w:r w:rsidR="00210CAF">
              <w:tab/>
              <w:t>12</w:t>
            </w:r>
          </w:hyperlink>
        </w:p>
        <w:p w:rsidR="004D0312" w:rsidRDefault="009A0F74">
          <w:pPr>
            <w:pStyle w:val="3"/>
            <w:numPr>
              <w:ilvl w:val="1"/>
              <w:numId w:val="29"/>
            </w:numPr>
            <w:tabs>
              <w:tab w:val="left" w:pos="1178"/>
              <w:tab w:val="left" w:pos="9350"/>
            </w:tabs>
            <w:spacing w:before="47"/>
          </w:pPr>
          <w:hyperlink w:anchor="_TOC_250003" w:history="1">
            <w:r w:rsidR="00210CAF">
              <w:t>КОНКУРСНОЕ</w:t>
            </w:r>
            <w:r w:rsidR="00210CAF">
              <w:rPr>
                <w:spacing w:val="-3"/>
              </w:rPr>
              <w:t xml:space="preserve"> </w:t>
            </w:r>
            <w:r w:rsidR="00210CAF">
              <w:t>ЗАДАНИЕ</w:t>
            </w:r>
            <w:r w:rsidR="00210CAF">
              <w:tab/>
              <w:t>13</w:t>
            </w:r>
          </w:hyperlink>
        </w:p>
        <w:p w:rsidR="004D0312" w:rsidRDefault="009A0F74">
          <w:pPr>
            <w:pStyle w:val="10"/>
            <w:numPr>
              <w:ilvl w:val="0"/>
              <w:numId w:val="29"/>
            </w:numPr>
            <w:tabs>
              <w:tab w:val="left" w:pos="400"/>
              <w:tab w:val="left" w:pos="9326"/>
            </w:tabs>
            <w:ind w:hanging="282"/>
          </w:pPr>
          <w:hyperlink w:anchor="_TOC_250002" w:history="1">
            <w:r w:rsidR="00210CAF">
              <w:t>СПЕЦИАЛЬНЫЕ</w:t>
            </w:r>
            <w:r w:rsidR="00210CAF">
              <w:rPr>
                <w:spacing w:val="-1"/>
              </w:rPr>
              <w:t xml:space="preserve"> </w:t>
            </w:r>
            <w:r w:rsidR="00210CAF">
              <w:t>ПРАВИЛА</w:t>
            </w:r>
            <w:r w:rsidR="00210CAF">
              <w:rPr>
                <w:spacing w:val="-3"/>
              </w:rPr>
              <w:t xml:space="preserve"> </w:t>
            </w:r>
            <w:r w:rsidR="00210CAF">
              <w:t>КОМПЕТЕНЦИИ</w:t>
            </w:r>
            <w:r w:rsidR="00210CAF">
              <w:tab/>
              <w:t>15</w:t>
            </w:r>
          </w:hyperlink>
        </w:p>
        <w:p w:rsidR="004D0312" w:rsidRDefault="00210CAF">
          <w:pPr>
            <w:pStyle w:val="3"/>
            <w:numPr>
              <w:ilvl w:val="1"/>
              <w:numId w:val="28"/>
            </w:numPr>
            <w:tabs>
              <w:tab w:val="left" w:pos="1108"/>
            </w:tabs>
            <w:spacing w:before="43"/>
          </w:pPr>
          <w:r>
            <w:t>ИНСТРУКЦИИ,</w:t>
          </w:r>
          <w:r>
            <w:rPr>
              <w:spacing w:val="-9"/>
            </w:rPr>
            <w:t xml:space="preserve"> </w:t>
          </w:r>
          <w:r>
            <w:t>НЕПОСРЕДСТВЕННО</w:t>
          </w:r>
          <w:r>
            <w:rPr>
              <w:spacing w:val="-8"/>
            </w:rPr>
            <w:t xml:space="preserve"> </w:t>
          </w:r>
          <w:r>
            <w:t>ПРИМЕНЯЕМЫЕ</w:t>
          </w:r>
          <w:r>
            <w:rPr>
              <w:spacing w:val="-8"/>
            </w:rPr>
            <w:t xml:space="preserve"> </w:t>
          </w:r>
          <w:r>
            <w:t>К</w:t>
          </w:r>
        </w:p>
        <w:p w:rsidR="004D0312" w:rsidRDefault="00210CAF">
          <w:pPr>
            <w:pStyle w:val="2"/>
            <w:tabs>
              <w:tab w:val="left" w:pos="9326"/>
            </w:tabs>
            <w:spacing w:before="48"/>
          </w:pPr>
          <w:r>
            <w:t>СОРЕВНОВАНИЯМ</w:t>
          </w:r>
          <w:r>
            <w:tab/>
            <w:t>15</w:t>
          </w:r>
        </w:p>
        <w:p w:rsidR="004D0312" w:rsidRDefault="009A0F74">
          <w:pPr>
            <w:pStyle w:val="3"/>
            <w:numPr>
              <w:ilvl w:val="1"/>
              <w:numId w:val="28"/>
            </w:numPr>
            <w:tabs>
              <w:tab w:val="left" w:pos="1108"/>
              <w:tab w:val="left" w:pos="9326"/>
            </w:tabs>
          </w:pPr>
          <w:hyperlink w:anchor="_TOC_250001" w:history="1">
            <w:r w:rsidR="00210CAF">
              <w:t>ЛИЧНЫЙ</w:t>
            </w:r>
            <w:r w:rsidR="00210CAF">
              <w:rPr>
                <w:spacing w:val="-4"/>
              </w:rPr>
              <w:t xml:space="preserve"> </w:t>
            </w:r>
            <w:r w:rsidR="00210CAF">
              <w:t>ИНСТРУМЕНТ</w:t>
            </w:r>
            <w:r w:rsidR="00210CAF">
              <w:rPr>
                <w:spacing w:val="-4"/>
              </w:rPr>
              <w:t xml:space="preserve"> </w:t>
            </w:r>
            <w:r w:rsidR="00210CAF">
              <w:t>КОНКУРСАНТА</w:t>
            </w:r>
            <w:r w:rsidR="00210CAF">
              <w:rPr>
                <w:spacing w:val="-4"/>
              </w:rPr>
              <w:t xml:space="preserve"> </w:t>
            </w:r>
            <w:r w:rsidR="00210CAF">
              <w:t>(ЛИК)</w:t>
            </w:r>
            <w:r w:rsidR="00210CAF">
              <w:tab/>
              <w:t>16</w:t>
            </w:r>
          </w:hyperlink>
        </w:p>
        <w:p w:rsidR="004D0312" w:rsidRDefault="00210CAF">
          <w:pPr>
            <w:pStyle w:val="3"/>
            <w:numPr>
              <w:ilvl w:val="1"/>
              <w:numId w:val="28"/>
            </w:numPr>
            <w:tabs>
              <w:tab w:val="left" w:pos="1178"/>
            </w:tabs>
            <w:spacing w:before="50"/>
            <w:ind w:left="1177" w:hanging="493"/>
          </w:pPr>
          <w:r>
            <w:t>МАТЕРИАЛЫ,</w:t>
          </w:r>
          <w:r>
            <w:rPr>
              <w:spacing w:val="-8"/>
            </w:rPr>
            <w:t xml:space="preserve"> </w:t>
          </w:r>
          <w:r>
            <w:t>ОБОРУДОВАНИЕ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6"/>
            </w:rPr>
            <w:t xml:space="preserve"> </w:t>
          </w:r>
          <w:r>
            <w:t>ИНСТРУМЕНТЫ,</w:t>
          </w:r>
        </w:p>
        <w:p w:rsidR="004D0312" w:rsidRDefault="00210CAF">
          <w:pPr>
            <w:pStyle w:val="2"/>
            <w:tabs>
              <w:tab w:val="left" w:pos="9326"/>
            </w:tabs>
          </w:pPr>
          <w:r>
            <w:t>ЗАПРЕЩЕННЫЕ</w:t>
          </w:r>
          <w:r>
            <w:rPr>
              <w:spacing w:val="-5"/>
            </w:rPr>
            <w:t xml:space="preserve"> </w:t>
          </w:r>
          <w:r>
            <w:t>НА</w:t>
          </w:r>
          <w:r>
            <w:rPr>
              <w:spacing w:val="-5"/>
            </w:rPr>
            <w:t xml:space="preserve"> </w:t>
          </w:r>
          <w:r>
            <w:t>ПЛОЩАДКЕ</w:t>
          </w:r>
          <w:r>
            <w:tab/>
            <w:t>17</w:t>
          </w:r>
        </w:p>
        <w:p w:rsidR="004D0312" w:rsidRDefault="009A0F74">
          <w:pPr>
            <w:pStyle w:val="10"/>
            <w:numPr>
              <w:ilvl w:val="0"/>
              <w:numId w:val="29"/>
            </w:numPr>
            <w:tabs>
              <w:tab w:val="left" w:pos="400"/>
              <w:tab w:val="left" w:pos="9326"/>
            </w:tabs>
            <w:spacing w:before="53"/>
            <w:ind w:hanging="282"/>
          </w:pPr>
          <w:hyperlink w:anchor="_TOC_250000" w:history="1">
            <w:r w:rsidR="00210CAF">
              <w:t>ПРИЛОЖЕНИЯ</w:t>
            </w:r>
            <w:r w:rsidR="00210CAF">
              <w:tab/>
              <w:t>18</w:t>
            </w:r>
          </w:hyperlink>
        </w:p>
      </w:sdtContent>
    </w:sdt>
    <w:p w:rsidR="004D0312" w:rsidRDefault="00210CAF">
      <w:pPr>
        <w:pStyle w:val="1"/>
        <w:spacing w:before="499"/>
      </w:pPr>
      <w:r>
        <w:t>ИСПОЛЬЗУЕМЫЕ</w:t>
      </w:r>
      <w:r>
        <w:rPr>
          <w:spacing w:val="-2"/>
        </w:rPr>
        <w:t xml:space="preserve"> </w:t>
      </w:r>
      <w:r>
        <w:t>СОКРАЩЕНИЯ</w:t>
      </w:r>
    </w:p>
    <w:p w:rsidR="004D0312" w:rsidRDefault="004D0312">
      <w:pPr>
        <w:pStyle w:val="a3"/>
        <w:rPr>
          <w:b/>
          <w:sz w:val="20"/>
        </w:rPr>
      </w:pPr>
    </w:p>
    <w:p w:rsidR="004D0312" w:rsidRDefault="004D0312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25"/>
        <w:gridCol w:w="7030"/>
      </w:tblGrid>
      <w:tr w:rsidR="004D0312">
        <w:trPr>
          <w:trHeight w:val="1111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7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7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MIG/MAG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tabs>
                <w:tab w:val="left" w:pos="1716"/>
                <w:tab w:val="left" w:pos="4399"/>
                <w:tab w:val="left" w:pos="5651"/>
              </w:tabs>
              <w:spacing w:line="276" w:lineRule="auto"/>
              <w:ind w:left="108" w:right="97"/>
              <w:jc w:val="left"/>
              <w:rPr>
                <w:sz w:val="28"/>
              </w:rPr>
            </w:pPr>
            <w:r>
              <w:rPr>
                <w:sz w:val="28"/>
              </w:rPr>
              <w:t>Частично</w:t>
            </w:r>
            <w:r>
              <w:rPr>
                <w:sz w:val="28"/>
              </w:rPr>
              <w:tab/>
              <w:t>механизированная</w:t>
            </w:r>
            <w:r>
              <w:rPr>
                <w:sz w:val="28"/>
              </w:rPr>
              <w:tab/>
              <w:t>сварка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(наплавка)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плавлением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проволокой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сплошного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сечения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  <w:p w:rsidR="004D0312" w:rsidRDefault="00210CAF">
            <w:pPr>
              <w:pStyle w:val="TableParagraph"/>
              <w:spacing w:line="32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защитного газа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смесей</w:t>
            </w:r>
          </w:p>
        </w:tc>
      </w:tr>
      <w:tr w:rsidR="004D0312">
        <w:trPr>
          <w:trHeight w:val="371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7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7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ВИК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Визуально-измерительный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</w:tr>
      <w:tr w:rsidR="004D0312">
        <w:trPr>
          <w:trHeight w:val="369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5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ТК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</w:tr>
      <w:tr w:rsidR="004D0312">
        <w:trPr>
          <w:trHeight w:val="371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7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7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КЗ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7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Конкурсное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</w:p>
        </w:tc>
      </w:tr>
      <w:tr w:rsidR="004D0312">
        <w:trPr>
          <w:trHeight w:val="369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5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ИЛ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</w:p>
        </w:tc>
      </w:tr>
      <w:tr w:rsidR="004D0312">
        <w:trPr>
          <w:trHeight w:val="371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5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КО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</w:tr>
      <w:tr w:rsidR="004D0312">
        <w:trPr>
          <w:trHeight w:val="369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5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ПЗ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</w:tr>
      <w:tr w:rsidR="004D0312">
        <w:trPr>
          <w:trHeight w:val="371"/>
        </w:trPr>
        <w:tc>
          <w:tcPr>
            <w:tcW w:w="674" w:type="dxa"/>
          </w:tcPr>
          <w:p w:rsidR="004D0312" w:rsidRDefault="00210CAF">
            <w:pPr>
              <w:pStyle w:val="TableParagraph"/>
              <w:spacing w:line="315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925" w:type="dxa"/>
          </w:tcPr>
          <w:p w:rsidR="004D0312" w:rsidRDefault="00210CAF">
            <w:pPr>
              <w:pStyle w:val="TableParagraph"/>
              <w:spacing w:line="315" w:lineRule="exact"/>
              <w:ind w:left="105"/>
              <w:jc w:val="left"/>
              <w:rPr>
                <w:sz w:val="28"/>
              </w:rPr>
            </w:pPr>
            <w:r>
              <w:rPr>
                <w:sz w:val="28"/>
              </w:rPr>
              <w:t>ЛИК</w:t>
            </w:r>
          </w:p>
        </w:tc>
        <w:tc>
          <w:tcPr>
            <w:tcW w:w="7030" w:type="dxa"/>
          </w:tcPr>
          <w:p w:rsidR="004D0312" w:rsidRDefault="00210CAF">
            <w:pPr>
              <w:pStyle w:val="TableParagraph"/>
              <w:spacing w:line="31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Личный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конкурсанта</w:t>
            </w:r>
          </w:p>
        </w:tc>
      </w:tr>
    </w:tbl>
    <w:p w:rsidR="004D0312" w:rsidRDefault="004D0312">
      <w:pPr>
        <w:spacing w:line="315" w:lineRule="exact"/>
        <w:rPr>
          <w:sz w:val="28"/>
        </w:rPr>
        <w:sectPr w:rsidR="004D0312">
          <w:footerReference w:type="default" r:id="rId7"/>
          <w:pgSz w:w="11910" w:h="16840"/>
          <w:pgMar w:top="1220" w:right="100" w:bottom="700" w:left="1300" w:header="0" w:footer="504" w:gutter="0"/>
          <w:pgNumType w:start="1"/>
          <w:cols w:space="720"/>
        </w:sectPr>
      </w:pPr>
    </w:p>
    <w:p w:rsidR="004D0312" w:rsidRDefault="00210CAF">
      <w:pPr>
        <w:pStyle w:val="1"/>
        <w:numPr>
          <w:ilvl w:val="0"/>
          <w:numId w:val="27"/>
        </w:numPr>
        <w:tabs>
          <w:tab w:val="left" w:pos="2617"/>
        </w:tabs>
        <w:spacing w:before="72"/>
        <w:jc w:val="left"/>
      </w:pPr>
      <w:bookmarkStart w:id="0" w:name="_TOC_250007"/>
      <w:r>
        <w:t>ОСНОВНЫЕ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bookmarkEnd w:id="0"/>
      <w:r>
        <w:t>КОМПЕТЕНЦИИ</w:t>
      </w:r>
    </w:p>
    <w:p w:rsidR="004D0312" w:rsidRDefault="00210CAF">
      <w:pPr>
        <w:pStyle w:val="1"/>
        <w:numPr>
          <w:ilvl w:val="1"/>
          <w:numId w:val="26"/>
        </w:numPr>
        <w:tabs>
          <w:tab w:val="left" w:pos="1951"/>
        </w:tabs>
        <w:spacing w:before="50"/>
        <w:jc w:val="left"/>
      </w:pPr>
      <w:bookmarkStart w:id="1" w:name="_TOC_250006"/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ТРЕБОВАНИЯХ</w:t>
      </w:r>
      <w:r>
        <w:rPr>
          <w:spacing w:val="-3"/>
        </w:rPr>
        <w:t xml:space="preserve"> </w:t>
      </w:r>
      <w:bookmarkEnd w:id="1"/>
      <w:r>
        <w:t>КОМПЕТЕНЦИИ</w:t>
      </w:r>
    </w:p>
    <w:p w:rsidR="004D0312" w:rsidRDefault="004D0312">
      <w:pPr>
        <w:pStyle w:val="a3"/>
        <w:spacing w:before="10"/>
        <w:rPr>
          <w:b/>
          <w:sz w:val="35"/>
        </w:rPr>
      </w:pPr>
    </w:p>
    <w:p w:rsidR="004D0312" w:rsidRDefault="00210CAF">
      <w:pPr>
        <w:pStyle w:val="a3"/>
        <w:spacing w:line="276" w:lineRule="auto"/>
        <w:ind w:left="685" w:right="750" w:firstLine="679"/>
        <w:jc w:val="both"/>
      </w:pPr>
      <w:r>
        <w:t>Требования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(ТК)</w:t>
      </w:r>
      <w:r>
        <w:rPr>
          <w:spacing w:val="1"/>
        </w:rPr>
        <w:t xml:space="preserve"> </w:t>
      </w:r>
      <w:r>
        <w:t>«Кузовной</w:t>
      </w:r>
      <w:r>
        <w:rPr>
          <w:spacing w:val="1"/>
        </w:rPr>
        <w:t xml:space="preserve"> </w:t>
      </w:r>
      <w:r>
        <w:t>ремонт»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работодателей</w:t>
      </w:r>
      <w:r>
        <w:rPr>
          <w:spacing w:val="-2"/>
        </w:rPr>
        <w:t xml:space="preserve"> </w:t>
      </w:r>
      <w:r>
        <w:t>отрасли.</w:t>
      </w:r>
    </w:p>
    <w:p w:rsidR="004D0312" w:rsidRDefault="00210CAF">
      <w:pPr>
        <w:pStyle w:val="a3"/>
        <w:spacing w:before="1" w:line="276" w:lineRule="auto"/>
        <w:ind w:left="685" w:right="751" w:firstLine="679"/>
        <w:jc w:val="both"/>
      </w:pPr>
      <w:r>
        <w:t>Целью соревнований по компетенции является демонстрация лучших</w:t>
      </w:r>
      <w:r>
        <w:rPr>
          <w:spacing w:val="-67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рабочей специальности или</w:t>
      </w:r>
      <w:r>
        <w:rPr>
          <w:spacing w:val="3"/>
        </w:rPr>
        <w:t xml:space="preserve"> </w:t>
      </w:r>
      <w:r>
        <w:t>профессии.</w:t>
      </w:r>
    </w:p>
    <w:p w:rsidR="004D0312" w:rsidRDefault="00210CAF">
      <w:pPr>
        <w:pStyle w:val="a3"/>
        <w:spacing w:before="1" w:line="276" w:lineRule="auto"/>
        <w:ind w:left="685" w:right="752" w:firstLine="679"/>
        <w:jc w:val="both"/>
      </w:pPr>
      <w:r>
        <w:t>Требования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конкурентоспособных, высококвалифицированных специалистов / рабочих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участия их в</w:t>
      </w:r>
      <w:r>
        <w:rPr>
          <w:spacing w:val="-1"/>
        </w:rPr>
        <w:t xml:space="preserve"> </w:t>
      </w:r>
      <w:r>
        <w:t>конкурсах профессионального</w:t>
      </w:r>
      <w:r>
        <w:rPr>
          <w:spacing w:val="1"/>
        </w:rPr>
        <w:t xml:space="preserve"> </w:t>
      </w:r>
      <w:r>
        <w:t>мастерства.</w:t>
      </w:r>
    </w:p>
    <w:p w:rsidR="004D0312" w:rsidRDefault="00210CAF">
      <w:pPr>
        <w:pStyle w:val="a3"/>
        <w:spacing w:line="276" w:lineRule="auto"/>
        <w:ind w:left="685" w:right="742" w:firstLine="679"/>
        <w:jc w:val="both"/>
      </w:pPr>
      <w:r>
        <w:t>В соревнованиях по компетенции проверка знаний, умений, 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работы.</w:t>
      </w:r>
    </w:p>
    <w:p w:rsidR="004D0312" w:rsidRDefault="00210CAF">
      <w:pPr>
        <w:pStyle w:val="a3"/>
        <w:spacing w:line="276" w:lineRule="auto"/>
        <w:ind w:left="685" w:right="751" w:firstLine="679"/>
        <w:jc w:val="both"/>
      </w:pPr>
      <w:r>
        <w:t>Требования компетенции разделены на четкие разделы с номерами и</w:t>
      </w:r>
      <w:r>
        <w:rPr>
          <w:spacing w:val="1"/>
        </w:rPr>
        <w:t xml:space="preserve"> </w:t>
      </w:r>
      <w:r>
        <w:t>заголовками, каждому разделу назначен процент относительной важности,</w:t>
      </w:r>
      <w:r>
        <w:rPr>
          <w:spacing w:val="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составляет 100.</w:t>
      </w:r>
    </w:p>
    <w:p w:rsidR="004D0312" w:rsidRDefault="004D0312">
      <w:pPr>
        <w:pStyle w:val="a3"/>
        <w:spacing w:before="7"/>
        <w:rPr>
          <w:sz w:val="32"/>
        </w:rPr>
      </w:pPr>
    </w:p>
    <w:p w:rsidR="004D0312" w:rsidRDefault="00210CAF">
      <w:pPr>
        <w:pStyle w:val="1"/>
        <w:numPr>
          <w:ilvl w:val="1"/>
          <w:numId w:val="26"/>
        </w:numPr>
        <w:tabs>
          <w:tab w:val="left" w:pos="2793"/>
        </w:tabs>
        <w:spacing w:before="1"/>
        <w:ind w:left="2792"/>
        <w:jc w:val="left"/>
      </w:pPr>
      <w:r>
        <w:t>ПЕРЕЧЕНЬ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ЗАДАЧ</w:t>
      </w:r>
    </w:p>
    <w:p w:rsidR="004D0312" w:rsidRDefault="00210CAF">
      <w:pPr>
        <w:spacing w:before="47"/>
        <w:ind w:left="994"/>
        <w:rPr>
          <w:b/>
          <w:sz w:val="28"/>
        </w:rPr>
      </w:pPr>
      <w:r>
        <w:rPr>
          <w:b/>
          <w:sz w:val="28"/>
        </w:rPr>
        <w:t>СПЕЦИАЛИСТА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КОМПЕТЕНЦИИ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«КУЗОВНОЙ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РЕМОНТ»</w:t>
      </w:r>
    </w:p>
    <w:p w:rsidR="004D0312" w:rsidRDefault="004D0312">
      <w:pPr>
        <w:pStyle w:val="a3"/>
        <w:spacing w:before="4"/>
        <w:rPr>
          <w:b/>
        </w:rPr>
      </w:pPr>
    </w:p>
    <w:p w:rsidR="004D0312" w:rsidRDefault="00210CAF">
      <w:pPr>
        <w:pStyle w:val="a3"/>
        <w:spacing w:before="89"/>
        <w:ind w:left="8280"/>
      </w:pPr>
      <w:r>
        <w:t>Таблица</w:t>
      </w:r>
      <w:r>
        <w:rPr>
          <w:spacing w:val="-2"/>
        </w:rPr>
        <w:t xml:space="preserve"> </w:t>
      </w:r>
      <w:r>
        <w:t>№1</w:t>
      </w:r>
    </w:p>
    <w:p w:rsidR="004D0312" w:rsidRDefault="00210CAF">
      <w:pPr>
        <w:pStyle w:val="1"/>
        <w:spacing w:before="53" w:after="50"/>
      </w:pPr>
      <w:r>
        <w:t>Перечень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специалиста</w:t>
      </w: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741"/>
        </w:trPr>
        <w:tc>
          <w:tcPr>
            <w:tcW w:w="708" w:type="dxa"/>
            <w:shd w:val="clear" w:color="auto" w:fill="92D050"/>
          </w:tcPr>
          <w:p w:rsidR="004D0312" w:rsidRDefault="00210CAF">
            <w:pPr>
              <w:pStyle w:val="TableParagraph"/>
              <w:spacing w:line="320" w:lineRule="exact"/>
              <w:ind w:left="21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4D0312" w:rsidRDefault="00210CAF">
            <w:pPr>
              <w:pStyle w:val="TableParagraph"/>
              <w:spacing w:before="50"/>
              <w:ind w:left="15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7190" w:type="dxa"/>
            <w:shd w:val="clear" w:color="auto" w:fill="92D050"/>
          </w:tcPr>
          <w:p w:rsidR="004D0312" w:rsidRDefault="00210CAF">
            <w:pPr>
              <w:pStyle w:val="TableParagraph"/>
              <w:spacing w:before="182"/>
              <w:ind w:left="3151" w:right="3141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</w:p>
        </w:tc>
        <w:tc>
          <w:tcPr>
            <w:tcW w:w="2026" w:type="dxa"/>
            <w:shd w:val="clear" w:color="auto" w:fill="92D050"/>
          </w:tcPr>
          <w:p w:rsidR="004D0312" w:rsidRDefault="00210CAF">
            <w:pPr>
              <w:pStyle w:val="TableParagraph"/>
              <w:spacing w:line="320" w:lineRule="exact"/>
              <w:ind w:left="261" w:right="253"/>
              <w:rPr>
                <w:b/>
                <w:sz w:val="28"/>
              </w:rPr>
            </w:pPr>
            <w:r>
              <w:rPr>
                <w:b/>
                <w:sz w:val="28"/>
              </w:rPr>
              <w:t>Важность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:rsidR="004D0312" w:rsidRDefault="00210CAF">
            <w:pPr>
              <w:pStyle w:val="TableParagraph"/>
              <w:spacing w:before="50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%</w:t>
            </w:r>
          </w:p>
        </w:tc>
      </w:tr>
      <w:tr w:rsidR="004D0312">
        <w:trPr>
          <w:trHeight w:val="741"/>
        </w:trPr>
        <w:tc>
          <w:tcPr>
            <w:tcW w:w="708" w:type="dxa"/>
            <w:vMerge w:val="restart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ind w:left="0"/>
              <w:jc w:val="left"/>
              <w:rPr>
                <w:b/>
                <w:sz w:val="27"/>
              </w:rPr>
            </w:pPr>
          </w:p>
          <w:p w:rsidR="004D0312" w:rsidRDefault="00210CAF">
            <w:pPr>
              <w:pStyle w:val="TableParagraph"/>
              <w:ind w:left="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tabs>
                <w:tab w:val="left" w:pos="2330"/>
                <w:tab w:val="left" w:pos="4598"/>
                <w:tab w:val="left" w:pos="5418"/>
              </w:tabs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безопасность.</w:t>
            </w:r>
          </w:p>
          <w:p w:rsidR="004D0312" w:rsidRDefault="00210CAF">
            <w:pPr>
              <w:pStyle w:val="TableParagraph"/>
              <w:spacing w:before="48"/>
              <w:jc w:val="left"/>
              <w:rPr>
                <w:sz w:val="28"/>
              </w:rPr>
            </w:pPr>
            <w:r>
              <w:rPr>
                <w:sz w:val="28"/>
              </w:rPr>
              <w:t>Сопроводительная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документация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before="178"/>
              <w:ind w:left="261" w:right="25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D0312">
        <w:trPr>
          <w:trHeight w:val="3703"/>
        </w:trPr>
        <w:tc>
          <w:tcPr>
            <w:tcW w:w="708" w:type="dxa"/>
            <w:vMerge/>
            <w:tcBorders>
              <w:top w:val="nil"/>
            </w:tcBorders>
            <w:shd w:val="clear" w:color="auto" w:fill="BEBEBE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5" w:lineRule="exact"/>
              <w:ind w:left="184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before="47"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кузовного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</w:p>
          <w:p w:rsidR="004D0312" w:rsidRDefault="00210CAF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before="1"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рабочей формы</w:t>
            </w:r>
          </w:p>
          <w:p w:rsidR="004D0312" w:rsidRDefault="00210CAF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опубликованную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поставщиками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  <w:p w:rsidR="004D0312" w:rsidRDefault="00210CAF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ind w:left="530" w:hanging="41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Процессы    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обслуживания    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 xml:space="preserve">и     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220" w:right="100" w:bottom="78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5186"/>
        </w:trPr>
        <w:tc>
          <w:tcPr>
            <w:tcW w:w="708" w:type="dxa"/>
            <w:vMerge w:val="restart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  <w:p w:rsidR="004D0312" w:rsidRDefault="00210CAF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before="47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утилизации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  <w:p w:rsidR="004D0312" w:rsidRDefault="00210CAF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78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Потенциал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ремонтные 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</w:p>
          <w:p w:rsidR="004D0312" w:rsidRDefault="00210CAF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76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временных рамок</w:t>
            </w:r>
          </w:p>
          <w:p w:rsidR="004D0312" w:rsidRDefault="00210CAF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Рекомендации по соблюдению техники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неструктурных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панелей,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бампер,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наружная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пластиковая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</w:p>
          <w:p w:rsidR="004D0312" w:rsidRDefault="00210CAF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ind w:left="530" w:hanging="41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Охрану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труда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4D0312" w:rsidRDefault="00210CAF">
            <w:pPr>
              <w:pStyle w:val="TableParagraph"/>
              <w:spacing w:line="370" w:lineRule="atLeast"/>
              <w:ind w:right="108"/>
              <w:jc w:val="both"/>
              <w:rPr>
                <w:sz w:val="28"/>
              </w:rPr>
            </w:pPr>
            <w:r>
              <w:rPr>
                <w:sz w:val="28"/>
              </w:rPr>
              <w:t>работ,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8888"/>
        </w:trPr>
        <w:tc>
          <w:tcPr>
            <w:tcW w:w="708" w:type="dxa"/>
            <w:vMerge/>
            <w:tcBorders>
              <w:top w:val="nil"/>
            </w:tcBorders>
            <w:shd w:val="clear" w:color="auto" w:fill="BEBEBE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47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48"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и передовые практики индустрии кузовного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1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спецодежду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47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Внедрять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рабочем месте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before="50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Придерживаться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MSDS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производителей)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6" w:lineRule="auto"/>
              <w:ind w:right="103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утилизации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экологически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вредных материалов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приемлемыми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8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утилизацию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автопроизводителей, относящуюся к выполнению 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автомобиле</w:t>
            </w:r>
          </w:p>
          <w:p w:rsidR="004D0312" w:rsidRDefault="00210CAF">
            <w:pPr>
              <w:pStyle w:val="TableParagraph"/>
              <w:numPr>
                <w:ilvl w:val="0"/>
                <w:numId w:val="23"/>
              </w:numPr>
              <w:tabs>
                <w:tab w:val="left" w:pos="497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Безопасно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пневматическим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 w:rsidR="00C40533">
              <w:rPr>
                <w:sz w:val="28"/>
              </w:rPr>
              <w:t>например,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 xml:space="preserve">пневматическим   </w:t>
            </w:r>
            <w:r>
              <w:rPr>
                <w:spacing w:val="3"/>
                <w:sz w:val="28"/>
              </w:rPr>
              <w:t xml:space="preserve"> </w:t>
            </w:r>
            <w:r w:rsidR="00C40533">
              <w:rPr>
                <w:sz w:val="28"/>
              </w:rPr>
              <w:t xml:space="preserve">молотком, </w:t>
            </w:r>
            <w:r>
              <w:rPr>
                <w:sz w:val="28"/>
              </w:rPr>
              <w:t xml:space="preserve">дисковой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D0312" w:rsidRDefault="00210CA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плоской      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шлифмашинкой</w:t>
            </w:r>
            <w:proofErr w:type="spellEnd"/>
            <w:r>
              <w:rPr>
                <w:sz w:val="28"/>
              </w:rPr>
              <w:t xml:space="preserve">,   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 xml:space="preserve">ножницами,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клеевым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2222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276" w:lineRule="auto"/>
              <w:ind w:right="107"/>
              <w:jc w:val="both"/>
              <w:rPr>
                <w:sz w:val="28"/>
              </w:rPr>
            </w:pPr>
            <w:r>
              <w:rPr>
                <w:sz w:val="28"/>
              </w:rPr>
              <w:t>пистолетом,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пистолетом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герметиком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заклепочным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пистолетом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т.д.)</w:t>
            </w:r>
          </w:p>
          <w:p w:rsidR="004D0312" w:rsidRDefault="00210CAF">
            <w:pPr>
              <w:pStyle w:val="TableParagraph"/>
              <w:numPr>
                <w:ilvl w:val="0"/>
                <w:numId w:val="22"/>
              </w:numPr>
              <w:tabs>
                <w:tab w:val="left" w:pos="497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Безопасно управлять электрическими инструментами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сварочным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аппаратом,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вытяжными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ручными</w:t>
            </w:r>
          </w:p>
          <w:p w:rsidR="004D0312" w:rsidRDefault="00210CAF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электроинструментами)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371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line="309" w:lineRule="exact"/>
              <w:ind w:left="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line="309" w:lineRule="exact"/>
              <w:ind w:left="261" w:right="25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4D0312">
        <w:trPr>
          <w:trHeight w:val="10739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монтажные схемы) как в бумажном, так и электронном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1" w:line="278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техническую терминологию, относящуюся к 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навыку;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стандарты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неисправностей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формах;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стандарты,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обслуживании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клиента.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43"/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47" w:line="276" w:lineRule="auto"/>
              <w:ind w:right="103" w:firstLine="0"/>
              <w:jc w:val="both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любом доступном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формате;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1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обмениваться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стандартных форматах;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ясность,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результативность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эффективность;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before="1" w:line="276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стандартный набор коммуникационных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line="278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вопросы;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заказчика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опосредованно;</w:t>
            </w:r>
          </w:p>
          <w:p w:rsidR="004D0312" w:rsidRDefault="00210CAF">
            <w:pPr>
              <w:pStyle w:val="TableParagraph"/>
              <w:numPr>
                <w:ilvl w:val="0"/>
                <w:numId w:val="21"/>
              </w:numPr>
              <w:tabs>
                <w:tab w:val="left" w:pos="473"/>
              </w:tabs>
              <w:spacing w:line="321" w:lineRule="exact"/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</w:p>
          <w:p w:rsidR="004D0312" w:rsidRDefault="00210CAF">
            <w:pPr>
              <w:pStyle w:val="TableParagraph"/>
              <w:spacing w:before="43"/>
              <w:jc w:val="lef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дефектовки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741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20"/>
              </w:numPr>
              <w:tabs>
                <w:tab w:val="left" w:pos="472"/>
                <w:tab w:val="left" w:pos="473"/>
                <w:tab w:val="left" w:pos="1765"/>
                <w:tab w:val="left" w:pos="3338"/>
                <w:tab w:val="left" w:pos="3923"/>
                <w:tab w:val="left" w:pos="5451"/>
              </w:tabs>
              <w:spacing w:before="48"/>
              <w:ind w:hanging="359"/>
              <w:jc w:val="left"/>
              <w:rPr>
                <w:sz w:val="28"/>
              </w:rPr>
            </w:pPr>
            <w:r>
              <w:rPr>
                <w:sz w:val="28"/>
              </w:rPr>
              <w:t>читать,</w:t>
            </w:r>
            <w:r>
              <w:rPr>
                <w:sz w:val="28"/>
              </w:rPr>
              <w:tab/>
              <w:t>понимать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находить</w:t>
            </w:r>
            <w:r>
              <w:rPr>
                <w:sz w:val="28"/>
              </w:rPr>
              <w:tab/>
              <w:t>необходимые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5933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276" w:lineRule="auto"/>
              <w:ind w:right="109"/>
              <w:jc w:val="both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доступном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формате;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обмениваться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стандартных форматах;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ясность,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результативность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эффективность;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line="276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стандартный набор коммуникационных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вопросы;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реагировать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заказчика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опосредованно;</w:t>
            </w:r>
          </w:p>
          <w:p w:rsidR="004D0312" w:rsidRDefault="00210CAF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</w:p>
          <w:p w:rsidR="004D0312" w:rsidRDefault="00210CAF">
            <w:pPr>
              <w:pStyle w:val="TableParagraph"/>
              <w:spacing w:before="38"/>
              <w:jc w:val="lef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дефектовки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741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before="172"/>
              <w:ind w:left="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технологического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  <w:p w:rsidR="004D0312" w:rsidRDefault="00210CAF">
            <w:pPr>
              <w:pStyle w:val="TableParagraph"/>
              <w:spacing w:before="50"/>
              <w:jc w:val="left"/>
              <w:rPr>
                <w:sz w:val="28"/>
              </w:rPr>
            </w:pPr>
            <w:r>
              <w:rPr>
                <w:sz w:val="28"/>
              </w:rPr>
              <w:t>процессами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before="172"/>
              <w:ind w:left="261" w:right="25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D0312">
        <w:trPr>
          <w:trHeight w:val="7407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соединений/креплений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повреждённых панелей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замены;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1"/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47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безопасному/правильному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использованию;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1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методы для снятия/замены панелей и деталей,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подгонки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заменяемых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панелей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восстановить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производителей;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1"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углеродистой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высокопрочной стали (HSS), </w:t>
            </w:r>
            <w:proofErr w:type="spellStart"/>
            <w:r>
              <w:rPr>
                <w:sz w:val="28"/>
              </w:rPr>
              <w:t>сверхвысокопрочной</w:t>
            </w:r>
            <w:proofErr w:type="spellEnd"/>
            <w:r>
              <w:rPr>
                <w:sz w:val="28"/>
              </w:rPr>
              <w:t xml:space="preserve"> стали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(UHSS);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прямое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позиционирования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толкать/тянуть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т.д.;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before="1"/>
              <w:ind w:left="472" w:hanging="359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гидроцилиндров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назначение;</w:t>
            </w:r>
          </w:p>
          <w:p w:rsidR="004D0312" w:rsidRDefault="00210CAF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spacing w:line="370" w:lineRule="atLeast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гидравлическими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стапелями,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напольного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1483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гидронаборами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т.д.;</w:t>
            </w:r>
          </w:p>
          <w:p w:rsidR="004D0312" w:rsidRDefault="00210CAF">
            <w:pPr>
              <w:pStyle w:val="TableParagraph"/>
              <w:numPr>
                <w:ilvl w:val="0"/>
                <w:numId w:val="17"/>
              </w:numPr>
              <w:tabs>
                <w:tab w:val="left" w:pos="473"/>
              </w:tabs>
              <w:spacing w:line="370" w:lineRule="atLeast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подложками,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рычагами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вмятин,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используемым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выпрямления.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2961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16"/>
              </w:numPr>
              <w:tabs>
                <w:tab w:val="left" w:pos="540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непредвиденных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топливная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электропроводка.</w:t>
            </w:r>
          </w:p>
          <w:p w:rsidR="004D0312" w:rsidRDefault="00210CAF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before="2"/>
              <w:ind w:hanging="359"/>
              <w:jc w:val="both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инструкцию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4D0312" w:rsidRDefault="00210CAF">
            <w:pPr>
              <w:pStyle w:val="TableParagraph"/>
              <w:spacing w:before="48"/>
              <w:jc w:val="both"/>
              <w:rPr>
                <w:sz w:val="28"/>
              </w:rPr>
            </w:pPr>
            <w:r>
              <w:rPr>
                <w:sz w:val="28"/>
              </w:rPr>
              <w:t>ремонту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поставщика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371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line="309" w:lineRule="exact"/>
              <w:ind w:left="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автомобильного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line="309" w:lineRule="exact"/>
              <w:ind w:left="261" w:right="25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D0312">
        <w:trPr>
          <w:trHeight w:val="9257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before="47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терминологию,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относящуюся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автомобиля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деталям;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before="1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пассажирского,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коммерческого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коммерческого транспорта;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8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 конструкции кузова, относительно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прочности и системы безопасности;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неструктурных деталей;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 транспортного средства;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8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водителя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момент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столкновения;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методы корректировки усилий, включая векторы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кузова;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8" w:lineRule="auto"/>
              <w:ind w:right="11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заменяемой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панели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 подгонки;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важность точности установки структурных 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 эксплуатации;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креплений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соединений;</w:t>
            </w:r>
          </w:p>
          <w:p w:rsidR="004D0312" w:rsidRDefault="00210CAF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line="321" w:lineRule="exact"/>
              <w:ind w:left="544" w:hanging="431"/>
              <w:jc w:val="both"/>
              <w:rPr>
                <w:sz w:val="28"/>
              </w:rPr>
            </w:pPr>
            <w:r>
              <w:rPr>
                <w:sz w:val="28"/>
              </w:rPr>
              <w:t>типы,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1483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numPr>
                <w:ilvl w:val="0"/>
                <w:numId w:val="13"/>
              </w:numPr>
              <w:tabs>
                <w:tab w:val="left" w:pos="545"/>
              </w:tabs>
              <w:spacing w:line="312" w:lineRule="exact"/>
              <w:ind w:left="544" w:hanging="431"/>
              <w:jc w:val="both"/>
              <w:rPr>
                <w:sz w:val="28"/>
              </w:rPr>
            </w:pPr>
            <w:r>
              <w:rPr>
                <w:sz w:val="28"/>
              </w:rPr>
              <w:t>рекомендации,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SRS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систем;</w:t>
            </w:r>
          </w:p>
          <w:p w:rsidR="004D0312" w:rsidRDefault="00210CAF">
            <w:pPr>
              <w:pStyle w:val="TableParagraph"/>
              <w:numPr>
                <w:ilvl w:val="0"/>
                <w:numId w:val="13"/>
              </w:numPr>
              <w:tabs>
                <w:tab w:val="left" w:pos="545"/>
              </w:tabs>
              <w:spacing w:line="370" w:lineRule="atLeast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SRS,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подушки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каркас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преднатяжители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8888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before="47"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демонтажа,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монтажа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последовательностью;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before="1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разборки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разъемных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неразъемных соединений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кузова;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before="1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демонтажа,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монтажа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владеть приемами удаления и наклейки </w:t>
            </w:r>
            <w:proofErr w:type="spellStart"/>
            <w:r>
              <w:rPr>
                <w:sz w:val="28"/>
              </w:rPr>
              <w:t>молдингов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страйпов</w:t>
            </w:r>
            <w:proofErr w:type="spellEnd"/>
            <w:r>
              <w:rPr>
                <w:sz w:val="28"/>
              </w:rPr>
              <w:t>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автомобильных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стекол;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278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лобовых,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задних,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дверных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иных стекол;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317" w:lineRule="exact"/>
              <w:ind w:left="650" w:hanging="537"/>
              <w:jc w:val="bot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before="46"/>
              <w:ind w:left="650" w:hanging="53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неисправности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освещения;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before="48" w:line="278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приборов;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предварительные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элементов;</w:t>
            </w:r>
          </w:p>
          <w:p w:rsidR="004D0312" w:rsidRDefault="00210CAF">
            <w:pPr>
              <w:pStyle w:val="TableParagraph"/>
              <w:numPr>
                <w:ilvl w:val="0"/>
                <w:numId w:val="12"/>
              </w:numPr>
              <w:tabs>
                <w:tab w:val="left" w:pos="651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подгонять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специальный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монтажный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крепеж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структурный</w:t>
            </w:r>
          </w:p>
          <w:p w:rsidR="004D0312" w:rsidRDefault="00210CAF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элемент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кузова.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738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before="172"/>
              <w:ind w:left="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tabs>
                <w:tab w:val="left" w:pos="2458"/>
                <w:tab w:val="left" w:pos="3875"/>
                <w:tab w:val="left" w:pos="5127"/>
              </w:tabs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z w:val="28"/>
              </w:rPr>
              <w:tab/>
              <w:t>процессы</w:t>
            </w:r>
            <w:r>
              <w:rPr>
                <w:sz w:val="28"/>
              </w:rPr>
              <w:tab/>
              <w:t>ремонта</w:t>
            </w:r>
            <w:r>
              <w:rPr>
                <w:sz w:val="28"/>
              </w:rPr>
              <w:tab/>
              <w:t>автомобильного</w:t>
            </w:r>
          </w:p>
          <w:p w:rsidR="004D0312" w:rsidRDefault="00210CAF">
            <w:pPr>
              <w:pStyle w:val="TableParagraph"/>
              <w:spacing w:before="47"/>
              <w:jc w:val="left"/>
              <w:rPr>
                <w:sz w:val="28"/>
              </w:rPr>
            </w:pPr>
            <w:r>
              <w:rPr>
                <w:sz w:val="28"/>
              </w:rPr>
              <w:t>кузова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before="172"/>
              <w:ind w:left="261" w:right="253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4D0312">
        <w:trPr>
          <w:trHeight w:val="2963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11"/>
              </w:numPr>
              <w:tabs>
                <w:tab w:val="left" w:pos="510"/>
                <w:tab w:val="left" w:pos="511"/>
              </w:tabs>
              <w:spacing w:before="50" w:line="276" w:lineRule="auto"/>
              <w:ind w:right="108" w:firstLine="0"/>
              <w:jc w:val="left"/>
              <w:rPr>
                <w:sz w:val="28"/>
              </w:rPr>
            </w:pPr>
            <w:r>
              <w:rPr>
                <w:sz w:val="28"/>
              </w:rPr>
              <w:t>терминологию,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относящуюся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процессу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кузовного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ремонта;</w:t>
            </w:r>
          </w:p>
          <w:p w:rsidR="004D0312" w:rsidRDefault="00210CAF">
            <w:pPr>
              <w:pStyle w:val="TableParagraph"/>
              <w:numPr>
                <w:ilvl w:val="0"/>
                <w:numId w:val="11"/>
              </w:numPr>
              <w:tabs>
                <w:tab w:val="left" w:pos="510"/>
                <w:tab w:val="left" w:pos="511"/>
              </w:tabs>
              <w:spacing w:line="278" w:lineRule="auto"/>
              <w:ind w:right="108" w:firstLine="0"/>
              <w:jc w:val="left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сварочных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соединений;</w:t>
            </w:r>
          </w:p>
          <w:p w:rsidR="004D0312" w:rsidRDefault="00210CAF">
            <w:pPr>
              <w:pStyle w:val="TableParagraph"/>
              <w:numPr>
                <w:ilvl w:val="0"/>
                <w:numId w:val="11"/>
              </w:numPr>
              <w:tabs>
                <w:tab w:val="left" w:pos="510"/>
                <w:tab w:val="left" w:pos="511"/>
              </w:tabs>
              <w:spacing w:line="276" w:lineRule="auto"/>
              <w:ind w:right="110" w:firstLine="0"/>
              <w:jc w:val="lef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антикоррозионной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заменяемых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деталей;</w:t>
            </w:r>
          </w:p>
          <w:p w:rsidR="004D0312" w:rsidRDefault="00210CAF">
            <w:pPr>
              <w:pStyle w:val="TableParagraph"/>
              <w:numPr>
                <w:ilvl w:val="0"/>
                <w:numId w:val="11"/>
              </w:numPr>
              <w:tabs>
                <w:tab w:val="left" w:pos="510"/>
                <w:tab w:val="left" w:pos="511"/>
                <w:tab w:val="left" w:pos="3021"/>
                <w:tab w:val="left" w:pos="4711"/>
                <w:tab w:val="left" w:pos="6944"/>
              </w:tabs>
              <w:spacing w:line="321" w:lineRule="exact"/>
              <w:ind w:left="510" w:hanging="397"/>
              <w:jc w:val="left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z w:val="28"/>
              </w:rPr>
              <w:tab/>
              <w:t>операции,</w:t>
            </w:r>
            <w:r>
              <w:rPr>
                <w:sz w:val="28"/>
              </w:rPr>
              <w:tab/>
              <w:t>производимые</w:t>
            </w:r>
            <w:r>
              <w:rPr>
                <w:sz w:val="28"/>
              </w:rPr>
              <w:tab/>
              <w:t>с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1852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276" w:lineRule="auto"/>
              <w:ind w:right="107"/>
              <w:jc w:val="both"/>
              <w:rPr>
                <w:sz w:val="28"/>
              </w:rPr>
            </w:pPr>
            <w:r>
              <w:rPr>
                <w:sz w:val="28"/>
              </w:rPr>
              <w:t>различными видами пластиковых панелей и бамперов,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парковки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(ADAS);</w:t>
            </w:r>
          </w:p>
          <w:p w:rsidR="004D0312" w:rsidRDefault="00210CAF">
            <w:pPr>
              <w:pStyle w:val="TableParagraph"/>
              <w:numPr>
                <w:ilvl w:val="0"/>
                <w:numId w:val="10"/>
              </w:numPr>
              <w:tabs>
                <w:tab w:val="left" w:pos="511"/>
              </w:tabs>
              <w:spacing w:line="320" w:lineRule="exact"/>
              <w:ind w:hanging="397"/>
              <w:jc w:val="both"/>
              <w:rPr>
                <w:sz w:val="28"/>
              </w:rPr>
            </w:pPr>
            <w:r>
              <w:rPr>
                <w:sz w:val="28"/>
              </w:rPr>
              <w:t>технологию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снятия,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замены,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4D0312" w:rsidRDefault="00210CAF">
            <w:pPr>
              <w:pStyle w:val="TableParagraph"/>
              <w:spacing w:before="40"/>
              <w:jc w:val="both"/>
              <w:rPr>
                <w:sz w:val="28"/>
              </w:rPr>
            </w:pPr>
            <w:r>
              <w:rPr>
                <w:sz w:val="28"/>
              </w:rPr>
              <w:t>требованиями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завода-изготовителя.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11850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before="47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автомобиль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стапель;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before="50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диагностировать, определять повреждения кузова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ссылкой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автомобилей;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321" w:lineRule="exact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повреждающей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удара;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before="50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величину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повреждающей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удара;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before="48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кузова;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  <w:tab w:val="left" w:pos="2899"/>
                <w:tab w:val="left" w:pos="5694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z w:val="28"/>
              </w:rPr>
              <w:tab/>
              <w:t>технологически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правильное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геометрии кузова;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8" w:lineRule="auto"/>
              <w:ind w:right="10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выполнять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черновой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поврежденных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панелей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удалением;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выправлять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поврежденные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параметры;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6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подвески;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удалять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сопряженных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сопрягаемых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плоскостей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деталях;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подготавливать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установки;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  <w:tab w:val="left" w:pos="2819"/>
                <w:tab w:val="left" w:pos="5926"/>
              </w:tabs>
              <w:spacing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снимать</w:t>
            </w:r>
            <w:r>
              <w:rPr>
                <w:sz w:val="28"/>
              </w:rPr>
              <w:tab/>
              <w:t>поврежденные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элементы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(лонжероны/усилители,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кузовные панели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заменять приварные элементы или составные панели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 с требованиями к сварочным швам заводов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изготовителей;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278" w:lineRule="auto"/>
              <w:ind w:right="107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замена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замены;</w:t>
            </w:r>
          </w:p>
          <w:p w:rsidR="004D0312" w:rsidRDefault="00210CAF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spacing w:line="317" w:lineRule="exact"/>
              <w:ind w:left="496" w:hanging="383"/>
              <w:jc w:val="both"/>
              <w:rPr>
                <w:sz w:val="28"/>
              </w:rPr>
            </w:pPr>
            <w:r>
              <w:rPr>
                <w:sz w:val="28"/>
              </w:rPr>
              <w:t>Заменять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13334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методов: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7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сварка;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8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MIG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пайка;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8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клепка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склеивание.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before="50" w:line="276" w:lineRule="auto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(MAGS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MAGS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дуговая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плавящимся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проволоки;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TAGS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тугоплавким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инертного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Двухсторонняя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точечная сварка, MIG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пайка).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78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Зачищать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абразивные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(капот,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крылья,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двери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следующие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соединений: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резьбовое;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1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клепка;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8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болтовое;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50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защелкивание;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8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клеевое.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6"/>
                <w:tab w:val="left" w:pos="497"/>
              </w:tabs>
              <w:spacing w:before="48"/>
              <w:ind w:left="496" w:hanging="383"/>
              <w:jc w:val="left"/>
              <w:rPr>
                <w:sz w:val="28"/>
              </w:rPr>
            </w:pPr>
            <w:r>
              <w:rPr>
                <w:sz w:val="28"/>
              </w:rPr>
              <w:t>Заменять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бирки.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допускам производителей и/или крепить с необходимым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моментом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затяжки.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  <w:tab w:val="left" w:pos="2456"/>
                <w:tab w:val="left" w:pos="4424"/>
                <w:tab w:val="left" w:pos="5477"/>
              </w:tabs>
              <w:spacing w:before="1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Удалять,</w:t>
            </w:r>
            <w:r>
              <w:rPr>
                <w:sz w:val="28"/>
              </w:rPr>
              <w:tab/>
              <w:t>заменять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регулировать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внешние/внутренние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ремонта.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before="1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пассивной безопасности.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before="1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Производить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неструктурных элементов.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78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полного восстановления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компонентов.</w:t>
            </w:r>
          </w:p>
          <w:p w:rsidR="004D0312" w:rsidRDefault="00210CAF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76" w:lineRule="auto"/>
              <w:ind w:right="105" w:firstLine="0"/>
              <w:jc w:val="both"/>
              <w:rPr>
                <w:sz w:val="28"/>
              </w:rPr>
            </w:pPr>
            <w:r>
              <w:rPr>
                <w:sz w:val="28"/>
              </w:rPr>
              <w:t>Вручную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(ADAS)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возвратом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автомобиля</w:t>
            </w:r>
          </w:p>
          <w:p w:rsidR="004D0312" w:rsidRDefault="00210CAF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клиенту.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741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before="172"/>
              <w:ind w:left="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оборудованием,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инструментом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  <w:p w:rsidR="004D0312" w:rsidRDefault="00210CAF">
            <w:pPr>
              <w:pStyle w:val="TableParagraph"/>
              <w:spacing w:before="47"/>
              <w:jc w:val="left"/>
              <w:rPr>
                <w:sz w:val="28"/>
              </w:rPr>
            </w:pPr>
            <w:r>
              <w:rPr>
                <w:sz w:val="28"/>
              </w:rPr>
              <w:t>(инструментарий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ресурсы)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before="172"/>
              <w:ind w:left="261" w:right="25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9260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before="47" w:line="276" w:lineRule="auto"/>
              <w:ind w:right="109" w:firstLine="0"/>
              <w:jc w:val="both"/>
              <w:rPr>
                <w:sz w:val="28"/>
              </w:rPr>
            </w:pPr>
            <w:r>
              <w:rPr>
                <w:sz w:val="28"/>
              </w:rPr>
              <w:t>Рекомендации по технике безопасности, связанные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вытяжкой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автомобилей.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before="1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Данные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кузову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автомобиля.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line="278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шаблонных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модельные/индивидуальные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башенного типа,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рычажного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векторного.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пневматического инструмента, используемого для снятия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замены.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line="276" w:lineRule="auto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сварочных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MAGS (дуговая сварка плавящимся электродом в 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проволоки),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TIGW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(ручная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дуговая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сварка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неплавящимся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электродом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 инертного защитного газа), точечная сварка и MIG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пайки.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Типы,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гидравлического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тягового/толкающего оборудования.</w:t>
            </w:r>
          </w:p>
          <w:p w:rsidR="004D0312" w:rsidRDefault="00210CAF">
            <w:pPr>
              <w:pStyle w:val="TableParagraph"/>
              <w:numPr>
                <w:ilvl w:val="0"/>
                <w:numId w:val="7"/>
              </w:numPr>
              <w:tabs>
                <w:tab w:val="left" w:pos="497"/>
                <w:tab w:val="left" w:pos="3805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вытяжного/вдавливающего</w:t>
            </w:r>
          </w:p>
          <w:p w:rsidR="004D0312" w:rsidRDefault="00210CAF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гидравлического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3703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установку,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настройку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эксплуатацию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специализированного оборудования.</w:t>
            </w:r>
          </w:p>
          <w:p w:rsidR="004D0312" w:rsidRDefault="00210CAF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before="2"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поставщиками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4D0312" w:rsidRDefault="00210CAF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line="276" w:lineRule="auto"/>
              <w:ind w:right="103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кузова,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оборудование.</w:t>
            </w:r>
          </w:p>
          <w:p w:rsidR="004D0312" w:rsidRDefault="00210CAF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ind w:left="474" w:hanging="36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Диагностировать     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повреждения     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кузова        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</w:tbl>
    <w:p w:rsidR="004D0312" w:rsidRDefault="004D0312">
      <w:pPr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90"/>
        <w:gridCol w:w="2026"/>
      </w:tblGrid>
      <w:tr w:rsidR="004D0312">
        <w:trPr>
          <w:trHeight w:val="5556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использованием: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  <w:tab w:val="left" w:pos="475"/>
              </w:tabs>
              <w:spacing w:before="47"/>
              <w:ind w:left="474" w:hanging="361"/>
              <w:jc w:val="left"/>
              <w:rPr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РУУК;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  <w:tab w:val="left" w:pos="475"/>
              </w:tabs>
              <w:spacing w:before="48"/>
              <w:ind w:left="474" w:hanging="361"/>
              <w:jc w:val="left"/>
              <w:rPr>
                <w:sz w:val="28"/>
              </w:rPr>
            </w:pPr>
            <w:r>
              <w:rPr>
                <w:sz w:val="28"/>
              </w:rPr>
              <w:t>Оптической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РУУК;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  <w:tab w:val="left" w:pos="475"/>
              </w:tabs>
              <w:spacing w:before="48"/>
              <w:ind w:left="474" w:hanging="361"/>
              <w:jc w:val="left"/>
              <w:rPr>
                <w:sz w:val="28"/>
              </w:rPr>
            </w:pPr>
            <w:r>
              <w:rPr>
                <w:sz w:val="28"/>
              </w:rPr>
              <w:t>Телескопической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линейки;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4"/>
                <w:tab w:val="left" w:pos="475"/>
              </w:tabs>
              <w:spacing w:before="50"/>
              <w:ind w:left="474" w:hanging="361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автомобиля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5"/>
              </w:tabs>
              <w:spacing w:before="47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пневматическим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ремонта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пневматическим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молотком,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плоской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шлифмашинкой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клеевым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пистолетом,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пистолетом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герметиком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заклепочным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пистолетом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т.д.).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5"/>
                <w:tab w:val="left" w:pos="2955"/>
                <w:tab w:val="left" w:pos="5136"/>
              </w:tabs>
              <w:spacing w:before="2"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z w:val="28"/>
              </w:rPr>
              <w:tab/>
              <w:t>управлять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электрическими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предназначенным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кузовного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ремонта.</w:t>
            </w:r>
          </w:p>
          <w:p w:rsidR="004D0312" w:rsidRDefault="00210CAF">
            <w:pPr>
              <w:pStyle w:val="TableParagraph"/>
              <w:numPr>
                <w:ilvl w:val="0"/>
                <w:numId w:val="5"/>
              </w:numPr>
              <w:tabs>
                <w:tab w:val="left" w:pos="475"/>
              </w:tabs>
              <w:spacing w:line="321" w:lineRule="exact"/>
              <w:ind w:left="474" w:hanging="36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Подготавливать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схему   </w:t>
            </w:r>
            <w:r>
              <w:rPr>
                <w:spacing w:val="64"/>
                <w:sz w:val="28"/>
              </w:rPr>
              <w:t xml:space="preserve"> </w:t>
            </w:r>
            <w:r w:rsidR="00C40533">
              <w:rPr>
                <w:sz w:val="28"/>
              </w:rPr>
              <w:t xml:space="preserve">вытяжки, </w:t>
            </w:r>
            <w:r>
              <w:rPr>
                <w:sz w:val="28"/>
              </w:rPr>
              <w:t>исключающую</w:t>
            </w:r>
          </w:p>
          <w:p w:rsidR="004D0312" w:rsidRDefault="00210CAF">
            <w:pPr>
              <w:pStyle w:val="TableParagraph"/>
              <w:spacing w:before="50"/>
              <w:jc w:val="both"/>
              <w:rPr>
                <w:sz w:val="28"/>
              </w:rPr>
            </w:pPr>
            <w:r>
              <w:rPr>
                <w:sz w:val="28"/>
              </w:rPr>
              <w:t>дальнейшие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повреждения.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741"/>
        </w:trPr>
        <w:tc>
          <w:tcPr>
            <w:tcW w:w="708" w:type="dxa"/>
            <w:shd w:val="clear" w:color="auto" w:fill="BEBEBE"/>
          </w:tcPr>
          <w:p w:rsidR="004D0312" w:rsidRDefault="00210CAF">
            <w:pPr>
              <w:pStyle w:val="TableParagraph"/>
              <w:spacing w:before="172"/>
              <w:ind w:left="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tabs>
                <w:tab w:val="left" w:pos="1556"/>
                <w:tab w:val="left" w:pos="2309"/>
                <w:tab w:val="left" w:pos="4617"/>
                <w:tab w:val="left" w:pos="6919"/>
              </w:tabs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программным</w:t>
            </w:r>
            <w:r>
              <w:rPr>
                <w:sz w:val="28"/>
              </w:rPr>
              <w:tab/>
              <w:t>обеспечением</w:t>
            </w:r>
            <w:r>
              <w:rPr>
                <w:sz w:val="28"/>
              </w:rPr>
              <w:tab/>
              <w:t>и</w:t>
            </w:r>
          </w:p>
          <w:p w:rsidR="004D0312" w:rsidRDefault="00210CAF">
            <w:pPr>
              <w:pStyle w:val="TableParagraph"/>
              <w:spacing w:before="47"/>
              <w:jc w:val="left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before="172"/>
              <w:ind w:left="261" w:right="25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D0312">
        <w:trPr>
          <w:trHeight w:val="2592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left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понимать:</w:t>
            </w:r>
          </w:p>
          <w:p w:rsidR="004D0312" w:rsidRDefault="00210CAF">
            <w:pPr>
              <w:pStyle w:val="TableParagraph"/>
              <w:numPr>
                <w:ilvl w:val="0"/>
                <w:numId w:val="4"/>
              </w:numPr>
              <w:tabs>
                <w:tab w:val="left" w:pos="518"/>
                <w:tab w:val="left" w:pos="519"/>
              </w:tabs>
              <w:spacing w:before="48"/>
              <w:ind w:left="518" w:hanging="405"/>
              <w:jc w:val="lef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заказ-наряда.</w:t>
            </w:r>
          </w:p>
          <w:p w:rsidR="004D0312" w:rsidRDefault="00210CAF">
            <w:pPr>
              <w:pStyle w:val="TableParagraph"/>
              <w:numPr>
                <w:ilvl w:val="0"/>
                <w:numId w:val="4"/>
              </w:numPr>
              <w:tabs>
                <w:tab w:val="left" w:pos="518"/>
                <w:tab w:val="left" w:pos="519"/>
              </w:tabs>
              <w:spacing w:before="47"/>
              <w:ind w:left="518" w:hanging="405"/>
              <w:jc w:val="left"/>
              <w:rPr>
                <w:sz w:val="28"/>
              </w:rPr>
            </w:pPr>
            <w:r>
              <w:rPr>
                <w:sz w:val="28"/>
              </w:rPr>
              <w:t>Технологию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приемки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передачи.</w:t>
            </w:r>
          </w:p>
          <w:p w:rsidR="004D0312" w:rsidRDefault="00210CAF">
            <w:pPr>
              <w:pStyle w:val="TableParagraph"/>
              <w:numPr>
                <w:ilvl w:val="0"/>
                <w:numId w:val="4"/>
              </w:numPr>
              <w:tabs>
                <w:tab w:val="left" w:pos="518"/>
                <w:tab w:val="left" w:pos="519"/>
              </w:tabs>
              <w:spacing w:before="50"/>
              <w:ind w:left="518" w:hanging="405"/>
              <w:jc w:val="left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диагностики.</w:t>
            </w:r>
          </w:p>
          <w:p w:rsidR="004D0312" w:rsidRDefault="00210CAF">
            <w:pPr>
              <w:pStyle w:val="TableParagraph"/>
              <w:numPr>
                <w:ilvl w:val="0"/>
                <w:numId w:val="4"/>
              </w:numPr>
              <w:tabs>
                <w:tab w:val="left" w:pos="518"/>
                <w:tab w:val="left" w:pos="519"/>
              </w:tabs>
              <w:spacing w:before="48" w:line="276" w:lineRule="auto"/>
              <w:ind w:right="109" w:firstLine="0"/>
              <w:jc w:val="left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просмотра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инструкций.</w:t>
            </w:r>
          </w:p>
          <w:p w:rsidR="004D0312" w:rsidRDefault="00210CAF">
            <w:pPr>
              <w:pStyle w:val="TableParagraph"/>
              <w:numPr>
                <w:ilvl w:val="0"/>
                <w:numId w:val="4"/>
              </w:numPr>
              <w:tabs>
                <w:tab w:val="left" w:pos="518"/>
                <w:tab w:val="left" w:pos="519"/>
              </w:tabs>
              <w:spacing w:line="321" w:lineRule="exact"/>
              <w:ind w:left="518" w:hanging="405"/>
              <w:jc w:val="left"/>
              <w:rPr>
                <w:sz w:val="28"/>
              </w:rPr>
            </w:pPr>
            <w:r>
              <w:rPr>
                <w:sz w:val="28"/>
              </w:rPr>
              <w:t>Работу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диагностического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сканера.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4812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before="47" w:line="276" w:lineRule="auto"/>
              <w:ind w:right="107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Производить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сброс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пассивной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before="2"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Вовремя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line="276" w:lineRule="auto"/>
              <w:ind w:right="106" w:firstLine="0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оргтехникой.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  <w:tab w:val="left" w:pos="2908"/>
                <w:tab w:val="left" w:pos="5397"/>
              </w:tabs>
              <w:spacing w:line="276" w:lineRule="auto"/>
              <w:ind w:right="108" w:firstLine="0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z w:val="28"/>
              </w:rPr>
              <w:tab/>
              <w:t>программным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обеспечением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диагностики.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spacing w:line="276" w:lineRule="auto"/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  <w:p w:rsidR="004D0312" w:rsidRDefault="00210CAF">
            <w:pPr>
              <w:pStyle w:val="TableParagraph"/>
              <w:numPr>
                <w:ilvl w:val="0"/>
                <w:numId w:val="3"/>
              </w:numPr>
              <w:tabs>
                <w:tab w:val="left" w:pos="475"/>
              </w:tabs>
              <w:ind w:left="474" w:hanging="361"/>
              <w:jc w:val="both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диагностическим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сканером.</w:t>
            </w:r>
          </w:p>
        </w:tc>
        <w:tc>
          <w:tcPr>
            <w:tcW w:w="2026" w:type="dxa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4D0312">
        <w:trPr>
          <w:trHeight w:val="371"/>
        </w:trPr>
        <w:tc>
          <w:tcPr>
            <w:tcW w:w="708" w:type="dxa"/>
            <w:shd w:val="clear" w:color="auto" w:fill="BEBEBE"/>
          </w:tcPr>
          <w:p w:rsidR="004D0312" w:rsidRDefault="004D0312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7190" w:type="dxa"/>
          </w:tcPr>
          <w:p w:rsidR="004D0312" w:rsidRDefault="00210CAF">
            <w:pPr>
              <w:pStyle w:val="TableParagraph"/>
              <w:spacing w:line="312" w:lineRule="exact"/>
              <w:jc w:val="left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026" w:type="dxa"/>
          </w:tcPr>
          <w:p w:rsidR="004D0312" w:rsidRDefault="00210CAF">
            <w:pPr>
              <w:pStyle w:val="TableParagraph"/>
              <w:spacing w:line="312" w:lineRule="exact"/>
              <w:ind w:left="259" w:right="253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4D0312" w:rsidRDefault="004D0312">
      <w:pPr>
        <w:spacing w:line="312" w:lineRule="exact"/>
        <w:rPr>
          <w:sz w:val="28"/>
        </w:rPr>
        <w:sectPr w:rsidR="004D0312">
          <w:pgSz w:w="11910" w:h="16840"/>
          <w:pgMar w:top="1300" w:right="100" w:bottom="700" w:left="1300" w:header="0" w:footer="504" w:gutter="0"/>
          <w:cols w:space="720"/>
        </w:sectPr>
      </w:pPr>
    </w:p>
    <w:p w:rsidR="004D0312" w:rsidRDefault="00210CAF">
      <w:pPr>
        <w:pStyle w:val="1"/>
        <w:numPr>
          <w:ilvl w:val="1"/>
          <w:numId w:val="26"/>
        </w:numPr>
        <w:tabs>
          <w:tab w:val="left" w:pos="3123"/>
        </w:tabs>
        <w:spacing w:before="72"/>
        <w:ind w:left="3122" w:hanging="494"/>
        <w:jc w:val="left"/>
      </w:pPr>
      <w:bookmarkStart w:id="2" w:name="_TOC_250005"/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СХЕМЕ</w:t>
      </w:r>
      <w:r>
        <w:rPr>
          <w:spacing w:val="-1"/>
        </w:rPr>
        <w:t xml:space="preserve"> </w:t>
      </w:r>
      <w:bookmarkEnd w:id="2"/>
      <w:r>
        <w:t>ОЦЕНКИ</w:t>
      </w:r>
    </w:p>
    <w:p w:rsidR="004D0312" w:rsidRDefault="004D0312">
      <w:pPr>
        <w:pStyle w:val="a3"/>
        <w:spacing w:before="1"/>
        <w:rPr>
          <w:b/>
          <w:sz w:val="36"/>
        </w:rPr>
      </w:pPr>
    </w:p>
    <w:p w:rsidR="004D0312" w:rsidRDefault="00210CAF">
      <w:pPr>
        <w:pStyle w:val="a3"/>
        <w:spacing w:line="276" w:lineRule="auto"/>
        <w:ind w:left="685" w:right="744" w:firstLine="679"/>
        <w:jc w:val="both"/>
      </w:pPr>
      <w:r>
        <w:t>Сумма баллов, присуждаемых по каждому аспекту, должна попадать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обозначенных в</w:t>
      </w:r>
      <w:r>
        <w:rPr>
          <w:spacing w:val="-1"/>
        </w:rPr>
        <w:t xml:space="preserve"> </w:t>
      </w:r>
      <w:r>
        <w:t>требованиях и указанных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№2.</w:t>
      </w:r>
    </w:p>
    <w:p w:rsidR="004D0312" w:rsidRDefault="004D0312">
      <w:pPr>
        <w:pStyle w:val="a3"/>
        <w:spacing w:before="2"/>
        <w:rPr>
          <w:sz w:val="32"/>
        </w:rPr>
      </w:pPr>
    </w:p>
    <w:p w:rsidR="004D0312" w:rsidRDefault="00210CAF">
      <w:pPr>
        <w:pStyle w:val="a3"/>
        <w:ind w:left="8263" w:right="730"/>
        <w:jc w:val="center"/>
      </w:pPr>
      <w:r>
        <w:t>Таблица</w:t>
      </w:r>
      <w:r>
        <w:rPr>
          <w:spacing w:val="-2"/>
        </w:rPr>
        <w:t xml:space="preserve"> </w:t>
      </w:r>
      <w:r>
        <w:t>№2</w:t>
      </w:r>
    </w:p>
    <w:p w:rsidR="004D0312" w:rsidRDefault="00210CAF">
      <w:pPr>
        <w:pStyle w:val="1"/>
        <w:spacing w:before="53" w:after="52"/>
        <w:ind w:left="1220" w:right="730"/>
        <w:jc w:val="center"/>
      </w:pPr>
      <w:r>
        <w:t>Матрица</w:t>
      </w:r>
      <w:r>
        <w:rPr>
          <w:spacing w:val="-2"/>
        </w:rPr>
        <w:t xml:space="preserve"> </w:t>
      </w:r>
      <w:r>
        <w:t>пересчета</w:t>
      </w:r>
      <w:r>
        <w:rPr>
          <w:spacing w:val="-2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</w:t>
      </w: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1"/>
        <w:gridCol w:w="355"/>
        <w:gridCol w:w="566"/>
        <w:gridCol w:w="705"/>
        <w:gridCol w:w="566"/>
        <w:gridCol w:w="566"/>
        <w:gridCol w:w="566"/>
        <w:gridCol w:w="564"/>
        <w:gridCol w:w="468"/>
        <w:gridCol w:w="2552"/>
      </w:tblGrid>
      <w:tr w:rsidR="004D0312">
        <w:trPr>
          <w:trHeight w:val="1286"/>
        </w:trPr>
        <w:tc>
          <w:tcPr>
            <w:tcW w:w="7097" w:type="dxa"/>
            <w:gridSpan w:val="9"/>
            <w:shd w:val="clear" w:color="auto" w:fill="92D050"/>
          </w:tcPr>
          <w:p w:rsidR="004D0312" w:rsidRDefault="004D0312">
            <w:pPr>
              <w:pStyle w:val="TableParagraph"/>
              <w:spacing w:before="9"/>
              <w:ind w:left="0"/>
              <w:jc w:val="left"/>
              <w:rPr>
                <w:b/>
                <w:sz w:val="41"/>
              </w:rPr>
            </w:pPr>
          </w:p>
          <w:p w:rsidR="004D0312" w:rsidRDefault="00210CAF">
            <w:pPr>
              <w:pStyle w:val="TableParagraph"/>
              <w:ind w:left="2364" w:right="2353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Критерий/Модуль</w:t>
            </w:r>
          </w:p>
        </w:tc>
        <w:tc>
          <w:tcPr>
            <w:tcW w:w="2552" w:type="dxa"/>
            <w:shd w:val="clear" w:color="auto" w:fill="92D050"/>
          </w:tcPr>
          <w:p w:rsidR="004D0312" w:rsidRDefault="00210CAF">
            <w:pPr>
              <w:pStyle w:val="TableParagraph"/>
              <w:ind w:left="257" w:right="243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  <w:p w:rsidR="004D0312" w:rsidRDefault="00210CAF">
            <w:pPr>
              <w:pStyle w:val="TableParagraph"/>
              <w:spacing w:line="322" w:lineRule="exact"/>
              <w:ind w:left="110" w:right="91" w:hanging="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</w:tr>
      <w:tr w:rsidR="004D0312">
        <w:trPr>
          <w:trHeight w:val="322"/>
        </w:trPr>
        <w:tc>
          <w:tcPr>
            <w:tcW w:w="2741" w:type="dxa"/>
            <w:vMerge w:val="restart"/>
            <w:shd w:val="clear" w:color="auto" w:fill="92D050"/>
          </w:tcPr>
          <w:p w:rsidR="004D0312" w:rsidRDefault="004D0312">
            <w:pPr>
              <w:pStyle w:val="TableParagraph"/>
              <w:ind w:left="0"/>
              <w:jc w:val="left"/>
              <w:rPr>
                <w:b/>
                <w:sz w:val="30"/>
              </w:rPr>
            </w:pPr>
          </w:p>
          <w:p w:rsidR="004D0312" w:rsidRDefault="004D0312">
            <w:pPr>
              <w:pStyle w:val="TableParagraph"/>
              <w:spacing w:before="10"/>
              <w:ind w:left="0"/>
              <w:jc w:val="left"/>
              <w:rPr>
                <w:b/>
                <w:sz w:val="42"/>
              </w:rPr>
            </w:pPr>
          </w:p>
          <w:p w:rsidR="004D0312" w:rsidRDefault="00210CAF">
            <w:pPr>
              <w:pStyle w:val="TableParagraph"/>
              <w:spacing w:line="322" w:lineRule="exact"/>
              <w:ind w:left="196" w:right="18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</w:t>
            </w:r>
          </w:p>
          <w:p w:rsidR="004D0312" w:rsidRDefault="00210CAF">
            <w:pPr>
              <w:pStyle w:val="TableParagraph"/>
              <w:ind w:left="201" w:right="189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355" w:type="dxa"/>
            <w:shd w:val="clear" w:color="auto" w:fill="92D050"/>
          </w:tcPr>
          <w:p w:rsidR="004D0312" w:rsidRDefault="004D0312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66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12"/>
              <w:rPr>
                <w:sz w:val="28"/>
              </w:rPr>
            </w:pPr>
            <w:r>
              <w:rPr>
                <w:color w:val="FFFFFF"/>
                <w:sz w:val="28"/>
              </w:rPr>
              <w:t>A</w:t>
            </w:r>
          </w:p>
        </w:tc>
        <w:tc>
          <w:tcPr>
            <w:tcW w:w="705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10"/>
              <w:rPr>
                <w:sz w:val="28"/>
              </w:rPr>
            </w:pPr>
            <w:r>
              <w:rPr>
                <w:color w:val="FFFFFF"/>
                <w:sz w:val="28"/>
              </w:rPr>
              <w:t>Б</w:t>
            </w:r>
          </w:p>
        </w:tc>
        <w:tc>
          <w:tcPr>
            <w:tcW w:w="566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>
              <w:rPr>
                <w:color w:val="FFFFFF"/>
                <w:sz w:val="28"/>
              </w:rPr>
              <w:t>В</w:t>
            </w:r>
          </w:p>
        </w:tc>
        <w:tc>
          <w:tcPr>
            <w:tcW w:w="566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13"/>
              <w:rPr>
                <w:sz w:val="28"/>
              </w:rPr>
            </w:pPr>
            <w:r>
              <w:rPr>
                <w:color w:val="FFFFFF"/>
                <w:sz w:val="28"/>
              </w:rPr>
              <w:t>Г</w:t>
            </w:r>
          </w:p>
        </w:tc>
        <w:tc>
          <w:tcPr>
            <w:tcW w:w="566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0" w:right="172"/>
              <w:jc w:val="right"/>
              <w:rPr>
                <w:sz w:val="28"/>
              </w:rPr>
            </w:pPr>
            <w:r>
              <w:rPr>
                <w:color w:val="FFFFFF"/>
                <w:sz w:val="28"/>
              </w:rPr>
              <w:t>Д</w:t>
            </w:r>
          </w:p>
        </w:tc>
        <w:tc>
          <w:tcPr>
            <w:tcW w:w="564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0" w:right="180"/>
              <w:jc w:val="right"/>
              <w:rPr>
                <w:sz w:val="28"/>
              </w:rPr>
            </w:pPr>
            <w:r>
              <w:rPr>
                <w:color w:val="FFFFFF"/>
                <w:sz w:val="28"/>
              </w:rPr>
              <w:t>Е</w:t>
            </w:r>
          </w:p>
        </w:tc>
        <w:tc>
          <w:tcPr>
            <w:tcW w:w="468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20"/>
              <w:rPr>
                <w:sz w:val="28"/>
              </w:rPr>
            </w:pPr>
            <w:r>
              <w:rPr>
                <w:color w:val="FFFFFF"/>
                <w:sz w:val="28"/>
              </w:rPr>
              <w:t>Ж</w:t>
            </w:r>
          </w:p>
        </w:tc>
        <w:tc>
          <w:tcPr>
            <w:tcW w:w="2552" w:type="dxa"/>
            <w:shd w:val="clear" w:color="auto" w:fill="00AF50"/>
          </w:tcPr>
          <w:p w:rsidR="004D0312" w:rsidRDefault="004D0312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4D0312">
        <w:trPr>
          <w:trHeight w:val="321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1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1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9" w:right="75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1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2,8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1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1,6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1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1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D0312">
        <w:trPr>
          <w:trHeight w:val="321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1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2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7" w:right="75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9" w:right="75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1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1,4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1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1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1,5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1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1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4D0312">
        <w:trPr>
          <w:trHeight w:val="323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4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3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1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4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1,2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4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0,9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4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4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D0312">
        <w:trPr>
          <w:trHeight w:val="321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1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4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7" w:right="75"/>
              <w:rPr>
                <w:sz w:val="28"/>
              </w:rPr>
            </w:pPr>
            <w:r>
              <w:rPr>
                <w:sz w:val="28"/>
              </w:rPr>
              <w:t>1,8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9" w:right="75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1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3,6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1" w:lineRule="exact"/>
              <w:ind w:left="19"/>
              <w:rPr>
                <w:sz w:val="28"/>
              </w:rPr>
            </w:pPr>
            <w:r>
              <w:rPr>
                <w:color w:val="A6A6A6"/>
                <w:sz w:val="28"/>
              </w:rPr>
              <w:t>2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1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1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D0312">
        <w:trPr>
          <w:trHeight w:val="321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1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5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87" w:right="75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94"/>
              <w:jc w:val="right"/>
              <w:rPr>
                <w:sz w:val="28"/>
              </w:rPr>
            </w:pPr>
            <w:r>
              <w:rPr>
                <w:sz w:val="28"/>
              </w:rPr>
              <w:t>16,1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1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1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3,2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1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1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0,5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1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1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4D0312">
        <w:trPr>
          <w:trHeight w:val="323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4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6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87" w:right="75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89" w:right="75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4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1,6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4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3,1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4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0,7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4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4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4D0312">
        <w:trPr>
          <w:trHeight w:val="321"/>
        </w:trPr>
        <w:tc>
          <w:tcPr>
            <w:tcW w:w="2741" w:type="dxa"/>
            <w:vMerge/>
            <w:tcBorders>
              <w:top w:val="nil"/>
            </w:tcBorders>
            <w:shd w:val="clear" w:color="auto" w:fill="92D050"/>
          </w:tcPr>
          <w:p w:rsidR="004D0312" w:rsidRDefault="004D0312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shd w:val="clear" w:color="auto" w:fill="00AF50"/>
          </w:tcPr>
          <w:p w:rsidR="004D0312" w:rsidRDefault="00210CAF">
            <w:pPr>
              <w:pStyle w:val="TableParagraph"/>
              <w:spacing w:line="302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7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2" w:lineRule="exact"/>
              <w:ind w:left="87" w:right="75"/>
              <w:rPr>
                <w:sz w:val="28"/>
              </w:rPr>
            </w:pPr>
            <w:r>
              <w:rPr>
                <w:sz w:val="28"/>
              </w:rPr>
              <w:t>2,7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line="302" w:lineRule="exact"/>
              <w:ind w:left="0" w:right="162"/>
              <w:jc w:val="right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2" w:lineRule="exact"/>
              <w:ind w:left="89" w:right="75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566" w:type="dxa"/>
          </w:tcPr>
          <w:p w:rsidR="004D0312" w:rsidRDefault="00210CAF">
            <w:pPr>
              <w:pStyle w:val="TableParagraph"/>
              <w:spacing w:line="302" w:lineRule="exact"/>
              <w:ind w:left="89" w:right="73"/>
              <w:rPr>
                <w:sz w:val="28"/>
              </w:rPr>
            </w:pPr>
            <w:r>
              <w:rPr>
                <w:color w:val="A6A6A6"/>
                <w:sz w:val="28"/>
              </w:rPr>
              <w:t>1,2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line="302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564" w:type="dxa"/>
          </w:tcPr>
          <w:p w:rsidR="004D0312" w:rsidRDefault="00210CAF">
            <w:pPr>
              <w:pStyle w:val="TableParagraph"/>
              <w:spacing w:line="302" w:lineRule="exact"/>
              <w:ind w:left="0" w:right="89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2,8</w:t>
            </w:r>
          </w:p>
        </w:tc>
        <w:tc>
          <w:tcPr>
            <w:tcW w:w="468" w:type="dxa"/>
          </w:tcPr>
          <w:p w:rsidR="004D0312" w:rsidRDefault="00210CAF">
            <w:pPr>
              <w:pStyle w:val="TableParagraph"/>
              <w:spacing w:line="302" w:lineRule="exact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line="302" w:lineRule="exact"/>
              <w:ind w:left="257" w:right="23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D0312">
        <w:trPr>
          <w:trHeight w:val="645"/>
        </w:trPr>
        <w:tc>
          <w:tcPr>
            <w:tcW w:w="3096" w:type="dxa"/>
            <w:gridSpan w:val="2"/>
            <w:shd w:val="clear" w:color="auto" w:fill="00AF50"/>
          </w:tcPr>
          <w:p w:rsidR="004D0312" w:rsidRDefault="00210CAF">
            <w:pPr>
              <w:pStyle w:val="TableParagraph"/>
              <w:spacing w:line="322" w:lineRule="exact"/>
              <w:ind w:left="438" w:right="414" w:firstLine="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 баллов за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критерий/модуль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before="153"/>
              <w:ind w:left="86" w:right="7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05" w:type="dxa"/>
            <w:shd w:val="clear" w:color="auto" w:fill="BEBEBE"/>
          </w:tcPr>
          <w:p w:rsidR="004D0312" w:rsidRDefault="00210CAF">
            <w:pPr>
              <w:pStyle w:val="TableParagraph"/>
              <w:spacing w:before="153"/>
              <w:ind w:left="211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before="153"/>
              <w:ind w:left="88" w:right="7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66" w:type="dxa"/>
            <w:shd w:val="clear" w:color="auto" w:fill="F1F1F1"/>
          </w:tcPr>
          <w:p w:rsidR="004D0312" w:rsidRDefault="00210CAF">
            <w:pPr>
              <w:pStyle w:val="TableParagraph"/>
              <w:spacing w:before="153"/>
              <w:ind w:left="89" w:right="75"/>
              <w:rPr>
                <w:sz w:val="28"/>
              </w:rPr>
            </w:pPr>
            <w:r>
              <w:rPr>
                <w:color w:val="A6A6A6"/>
                <w:sz w:val="28"/>
              </w:rPr>
              <w:t>15</w:t>
            </w:r>
          </w:p>
        </w:tc>
        <w:tc>
          <w:tcPr>
            <w:tcW w:w="566" w:type="dxa"/>
            <w:shd w:val="clear" w:color="auto" w:fill="BEBEBE"/>
          </w:tcPr>
          <w:p w:rsidR="004D0312" w:rsidRDefault="00210CAF">
            <w:pPr>
              <w:pStyle w:val="TableParagraph"/>
              <w:spacing w:before="153"/>
              <w:ind w:left="0" w:right="126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64" w:type="dxa"/>
            <w:shd w:val="clear" w:color="auto" w:fill="F1F1F1"/>
          </w:tcPr>
          <w:p w:rsidR="004D0312" w:rsidRDefault="00210CAF">
            <w:pPr>
              <w:pStyle w:val="TableParagraph"/>
              <w:spacing w:before="153"/>
              <w:ind w:left="0" w:right="124"/>
              <w:jc w:val="right"/>
              <w:rPr>
                <w:sz w:val="28"/>
              </w:rPr>
            </w:pPr>
            <w:r>
              <w:rPr>
                <w:color w:val="A6A6A6"/>
                <w:sz w:val="28"/>
              </w:rPr>
              <w:t>10</w:t>
            </w:r>
          </w:p>
        </w:tc>
        <w:tc>
          <w:tcPr>
            <w:tcW w:w="468" w:type="dxa"/>
            <w:shd w:val="clear" w:color="auto" w:fill="F1F1F1"/>
          </w:tcPr>
          <w:p w:rsidR="004D0312" w:rsidRDefault="00210CAF">
            <w:pPr>
              <w:pStyle w:val="TableParagraph"/>
              <w:spacing w:before="153"/>
              <w:ind w:left="2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2" w:type="dxa"/>
            <w:shd w:val="clear" w:color="auto" w:fill="F1F1F1"/>
          </w:tcPr>
          <w:p w:rsidR="004D0312" w:rsidRDefault="00210CAF">
            <w:pPr>
              <w:pStyle w:val="TableParagraph"/>
              <w:spacing w:before="153"/>
              <w:ind w:left="257" w:right="24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4D0312" w:rsidRDefault="004D0312">
      <w:pPr>
        <w:pStyle w:val="a3"/>
        <w:rPr>
          <w:b/>
          <w:sz w:val="30"/>
        </w:rPr>
      </w:pPr>
    </w:p>
    <w:p w:rsidR="004D0312" w:rsidRDefault="004D0312">
      <w:pPr>
        <w:pStyle w:val="a3"/>
        <w:spacing w:before="11"/>
        <w:rPr>
          <w:b/>
          <w:sz w:val="40"/>
        </w:rPr>
      </w:pPr>
    </w:p>
    <w:p w:rsidR="004D0312" w:rsidRDefault="00210CAF">
      <w:pPr>
        <w:pStyle w:val="1"/>
        <w:numPr>
          <w:ilvl w:val="1"/>
          <w:numId w:val="26"/>
        </w:numPr>
        <w:tabs>
          <w:tab w:val="left" w:pos="2668"/>
        </w:tabs>
        <w:ind w:left="2667"/>
        <w:jc w:val="left"/>
      </w:pPr>
      <w:bookmarkStart w:id="3" w:name="_TOC_250004"/>
      <w:r>
        <w:t>СПЕЦИФИКАЦИЯ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bookmarkEnd w:id="3"/>
      <w:r>
        <w:t>КОМПЕТЕНЦИИ</w:t>
      </w:r>
    </w:p>
    <w:p w:rsidR="004D0312" w:rsidRDefault="004D0312">
      <w:pPr>
        <w:pStyle w:val="a3"/>
        <w:spacing w:before="1"/>
        <w:rPr>
          <w:b/>
          <w:sz w:val="36"/>
        </w:rPr>
      </w:pPr>
    </w:p>
    <w:p w:rsidR="004D0312" w:rsidRDefault="00210CAF">
      <w:pPr>
        <w:pStyle w:val="a3"/>
        <w:spacing w:line="276" w:lineRule="auto"/>
        <w:ind w:left="685" w:right="751" w:firstLine="679"/>
        <w:jc w:val="both"/>
      </w:pPr>
      <w:r>
        <w:t>Оценка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основываться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критериях,</w:t>
      </w:r>
      <w:r>
        <w:rPr>
          <w:spacing w:val="1"/>
        </w:rPr>
        <w:t xml:space="preserve"> </w:t>
      </w:r>
      <w:r>
        <w:t>указанных в</w:t>
      </w:r>
      <w:r>
        <w:rPr>
          <w:spacing w:val="-1"/>
        </w:rPr>
        <w:t xml:space="preserve"> </w:t>
      </w:r>
      <w:r>
        <w:t>таблице №3:</w:t>
      </w:r>
    </w:p>
    <w:p w:rsidR="004D0312" w:rsidRDefault="00210CAF">
      <w:pPr>
        <w:pStyle w:val="a3"/>
        <w:spacing w:before="1"/>
        <w:ind w:left="8263" w:right="730"/>
        <w:jc w:val="center"/>
      </w:pPr>
      <w:r>
        <w:t>Таблица</w:t>
      </w:r>
      <w:r>
        <w:rPr>
          <w:spacing w:val="-2"/>
        </w:rPr>
        <w:t xml:space="preserve"> </w:t>
      </w:r>
      <w:r>
        <w:t>№3</w:t>
      </w:r>
    </w:p>
    <w:p w:rsidR="004D0312" w:rsidRDefault="00210CAF">
      <w:pPr>
        <w:pStyle w:val="1"/>
        <w:spacing w:before="53" w:after="2"/>
        <w:ind w:left="667" w:right="730"/>
        <w:jc w:val="center"/>
      </w:pPr>
      <w:r>
        <w:t>Оценка</w:t>
      </w:r>
      <w:r>
        <w:rPr>
          <w:spacing w:val="-3"/>
        </w:rPr>
        <w:t xml:space="preserve"> </w:t>
      </w:r>
      <w:r>
        <w:t>конкурсного</w:t>
      </w:r>
      <w:r>
        <w:rPr>
          <w:spacing w:val="-4"/>
        </w:rPr>
        <w:t xml:space="preserve"> </w:t>
      </w:r>
      <w:r>
        <w:t>задания</w:t>
      </w:r>
    </w:p>
    <w:tbl>
      <w:tblPr>
        <w:tblStyle w:val="TableNormal"/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299"/>
        <w:gridCol w:w="4253"/>
      </w:tblGrid>
      <w:tr w:rsidR="004D0312">
        <w:trPr>
          <w:trHeight w:val="635"/>
        </w:trPr>
        <w:tc>
          <w:tcPr>
            <w:tcW w:w="4810" w:type="dxa"/>
            <w:gridSpan w:val="2"/>
            <w:shd w:val="clear" w:color="auto" w:fill="92D050"/>
          </w:tcPr>
          <w:p w:rsidR="004D0312" w:rsidRDefault="00210CAF">
            <w:pPr>
              <w:pStyle w:val="TableParagraph"/>
              <w:spacing w:before="157"/>
              <w:ind w:left="1844" w:right="183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253" w:type="dxa"/>
            <w:shd w:val="clear" w:color="auto" w:fill="92D050"/>
          </w:tcPr>
          <w:p w:rsidR="004D0312" w:rsidRDefault="00210CAF">
            <w:pPr>
              <w:pStyle w:val="TableParagraph"/>
              <w:spacing w:line="275" w:lineRule="exact"/>
              <w:ind w:left="406" w:right="405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4D0312" w:rsidRDefault="00210CAF">
            <w:pPr>
              <w:pStyle w:val="TableParagraph"/>
              <w:spacing w:before="41"/>
              <w:ind w:left="406" w:right="40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4D0312">
        <w:trPr>
          <w:trHeight w:val="1269"/>
        </w:trPr>
        <w:tc>
          <w:tcPr>
            <w:tcW w:w="511" w:type="dxa"/>
            <w:shd w:val="clear" w:color="auto" w:fill="00AF50"/>
          </w:tcPr>
          <w:p w:rsidR="004D0312" w:rsidRDefault="004D0312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4D0312" w:rsidRDefault="00210CAF">
            <w:pPr>
              <w:pStyle w:val="TableParagraph"/>
              <w:spacing w:before="170"/>
              <w:ind w:left="107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А</w:t>
            </w:r>
          </w:p>
        </w:tc>
        <w:tc>
          <w:tcPr>
            <w:tcW w:w="4299" w:type="dxa"/>
            <w:shd w:val="clear" w:color="auto" w:fill="92D050"/>
          </w:tcPr>
          <w:p w:rsidR="004D0312" w:rsidRDefault="00210CAF">
            <w:pPr>
              <w:pStyle w:val="TableParagraph"/>
              <w:spacing w:line="276" w:lineRule="auto"/>
              <w:ind w:left="201" w:right="185" w:firstLine="465"/>
              <w:jc w:val="left"/>
              <w:rPr>
                <w:sz w:val="24"/>
              </w:rPr>
            </w:pPr>
            <w:r>
              <w:rPr>
                <w:sz w:val="24"/>
              </w:rPr>
              <w:t>«ДИАГНОСТИРОВАНИЕ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ГЕОМЕТРИИ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КУЗОВА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4D0312" w:rsidRDefault="00210CAF">
            <w:pPr>
              <w:pStyle w:val="TableParagraph"/>
              <w:spacing w:line="274" w:lineRule="exact"/>
              <w:ind w:left="1426"/>
              <w:jc w:val="lef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ЧАСТИ»</w:t>
            </w:r>
          </w:p>
        </w:tc>
        <w:tc>
          <w:tcPr>
            <w:tcW w:w="4253" w:type="dxa"/>
          </w:tcPr>
          <w:p w:rsidR="004D0312" w:rsidRDefault="00210CAF">
            <w:pPr>
              <w:pStyle w:val="TableParagraph"/>
              <w:spacing w:line="276" w:lineRule="auto"/>
              <w:ind w:left="1437" w:right="196" w:hanging="1236"/>
              <w:jc w:val="lef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эталонными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4D0312">
        <w:trPr>
          <w:trHeight w:val="1269"/>
        </w:trPr>
        <w:tc>
          <w:tcPr>
            <w:tcW w:w="511" w:type="dxa"/>
            <w:shd w:val="clear" w:color="auto" w:fill="00AF50"/>
          </w:tcPr>
          <w:p w:rsidR="004D0312" w:rsidRDefault="004D0312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4D0312" w:rsidRDefault="00210CAF">
            <w:pPr>
              <w:pStyle w:val="TableParagraph"/>
              <w:spacing w:before="170"/>
              <w:ind w:left="107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Б</w:t>
            </w:r>
          </w:p>
        </w:tc>
        <w:tc>
          <w:tcPr>
            <w:tcW w:w="4299" w:type="dxa"/>
            <w:shd w:val="clear" w:color="auto" w:fill="92D050"/>
          </w:tcPr>
          <w:p w:rsidR="004D0312" w:rsidRDefault="00210CAF">
            <w:pPr>
              <w:pStyle w:val="TableParagraph"/>
              <w:spacing w:line="276" w:lineRule="auto"/>
              <w:ind w:left="309" w:right="301"/>
              <w:rPr>
                <w:sz w:val="24"/>
              </w:rPr>
            </w:pPr>
            <w:r>
              <w:rPr>
                <w:sz w:val="24"/>
              </w:rPr>
              <w:t>«РЕМОНТ СИЛОВОГО КАРКАСА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КУЗОВА ИЛИ ОТДЕЛЬНЫХ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ЭЛЕМЕНТОВ»</w:t>
            </w:r>
          </w:p>
        </w:tc>
        <w:tc>
          <w:tcPr>
            <w:tcW w:w="4253" w:type="dxa"/>
          </w:tcPr>
          <w:p w:rsidR="004D0312" w:rsidRDefault="00210CAF">
            <w:pPr>
              <w:pStyle w:val="TableParagraph"/>
              <w:spacing w:line="276" w:lineRule="auto"/>
              <w:ind w:left="240" w:right="238" w:firstLine="67"/>
              <w:jc w:val="both"/>
              <w:rPr>
                <w:sz w:val="24"/>
              </w:rPr>
            </w:pPr>
            <w:r>
              <w:rPr>
                <w:sz w:val="24"/>
              </w:rPr>
              <w:t>ВИК. Сравнение с эталонной 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и соответствие нормативной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4D0312" w:rsidRDefault="00210CAF">
            <w:pPr>
              <w:pStyle w:val="TableParagraph"/>
              <w:ind w:left="1418"/>
              <w:jc w:val="left"/>
              <w:rPr>
                <w:sz w:val="24"/>
              </w:rPr>
            </w:pPr>
            <w:r>
              <w:rPr>
                <w:sz w:val="24"/>
              </w:rPr>
              <w:t>изготовителя.</w:t>
            </w:r>
          </w:p>
        </w:tc>
      </w:tr>
    </w:tbl>
    <w:p w:rsidR="004D0312" w:rsidRDefault="004D0312">
      <w:pPr>
        <w:rPr>
          <w:sz w:val="24"/>
        </w:rPr>
        <w:sectPr w:rsidR="004D0312">
          <w:pgSz w:w="11910" w:h="16840"/>
          <w:pgMar w:top="1220" w:right="100" w:bottom="700" w:left="1300" w:header="0" w:footer="504" w:gutter="0"/>
          <w:cols w:space="720"/>
        </w:sectPr>
      </w:pPr>
    </w:p>
    <w:tbl>
      <w:tblPr>
        <w:tblStyle w:val="TableNormal"/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299"/>
        <w:gridCol w:w="4253"/>
      </w:tblGrid>
      <w:tr w:rsidR="004D0312">
        <w:trPr>
          <w:trHeight w:val="952"/>
        </w:trPr>
        <w:tc>
          <w:tcPr>
            <w:tcW w:w="511" w:type="dxa"/>
            <w:shd w:val="clear" w:color="auto" w:fill="00AF50"/>
          </w:tcPr>
          <w:p w:rsidR="004D0312" w:rsidRDefault="004D0312">
            <w:pPr>
              <w:pStyle w:val="TableParagraph"/>
              <w:spacing w:before="9"/>
              <w:ind w:left="0"/>
              <w:jc w:val="left"/>
              <w:rPr>
                <w:b/>
                <w:sz w:val="26"/>
              </w:rPr>
            </w:pPr>
          </w:p>
          <w:p w:rsidR="004D0312" w:rsidRDefault="00210CA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В</w:t>
            </w:r>
          </w:p>
        </w:tc>
        <w:tc>
          <w:tcPr>
            <w:tcW w:w="4299" w:type="dxa"/>
            <w:shd w:val="clear" w:color="auto" w:fill="92D050"/>
          </w:tcPr>
          <w:p w:rsidR="004D0312" w:rsidRDefault="00210CAF">
            <w:pPr>
              <w:pStyle w:val="TableParagraph"/>
              <w:spacing w:line="276" w:lineRule="auto"/>
              <w:ind w:left="220" w:right="212" w:firstLine="3"/>
              <w:rPr>
                <w:sz w:val="24"/>
              </w:rPr>
            </w:pPr>
            <w:r>
              <w:rPr>
                <w:sz w:val="24"/>
              </w:rPr>
              <w:t>«РЕМОНТ МЕТАЛЛИЧЕСКИХ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ПАНЕЛЕЙ,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ОПЕРЕНИЯ</w:t>
            </w:r>
          </w:p>
          <w:p w:rsidR="004D0312" w:rsidRDefault="00210CAF">
            <w:pPr>
              <w:pStyle w:val="TableParagraph"/>
              <w:spacing w:line="275" w:lineRule="exact"/>
              <w:ind w:left="309" w:right="297"/>
              <w:rPr>
                <w:sz w:val="24"/>
              </w:rPr>
            </w:pPr>
            <w:r>
              <w:rPr>
                <w:sz w:val="24"/>
              </w:rPr>
              <w:t>КУЗОВА»</w:t>
            </w:r>
          </w:p>
        </w:tc>
        <w:tc>
          <w:tcPr>
            <w:tcW w:w="4253" w:type="dxa"/>
          </w:tcPr>
          <w:p w:rsidR="004D0312" w:rsidRDefault="00210CAF">
            <w:pPr>
              <w:pStyle w:val="TableParagraph"/>
              <w:spacing w:line="267" w:lineRule="exact"/>
              <w:ind w:left="405" w:right="405"/>
              <w:rPr>
                <w:sz w:val="24"/>
              </w:rPr>
            </w:pPr>
            <w:r>
              <w:rPr>
                <w:sz w:val="24"/>
              </w:rPr>
              <w:t>ВИК.</w:t>
            </w:r>
          </w:p>
        </w:tc>
      </w:tr>
      <w:tr w:rsidR="004D0312">
        <w:trPr>
          <w:trHeight w:val="952"/>
        </w:trPr>
        <w:tc>
          <w:tcPr>
            <w:tcW w:w="511" w:type="dxa"/>
            <w:shd w:val="clear" w:color="auto" w:fill="00AF50"/>
          </w:tcPr>
          <w:p w:rsidR="004D0312" w:rsidRDefault="004D0312">
            <w:pPr>
              <w:pStyle w:val="TableParagraph"/>
              <w:spacing w:before="8"/>
              <w:ind w:left="0"/>
              <w:jc w:val="left"/>
              <w:rPr>
                <w:b/>
                <w:sz w:val="26"/>
              </w:rPr>
            </w:pPr>
          </w:p>
          <w:p w:rsidR="004D0312" w:rsidRDefault="00210CAF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color w:val="FFFFFF"/>
                <w:sz w:val="24"/>
              </w:rPr>
              <w:t>Д</w:t>
            </w:r>
          </w:p>
        </w:tc>
        <w:tc>
          <w:tcPr>
            <w:tcW w:w="4299" w:type="dxa"/>
            <w:shd w:val="clear" w:color="auto" w:fill="92D050"/>
          </w:tcPr>
          <w:p w:rsidR="004D0312" w:rsidRDefault="00210CAF">
            <w:pPr>
              <w:pStyle w:val="TableParagraph"/>
              <w:spacing w:line="276" w:lineRule="auto"/>
              <w:ind w:left="441" w:right="425" w:firstLine="165"/>
              <w:jc w:val="left"/>
              <w:rPr>
                <w:sz w:val="24"/>
              </w:rPr>
            </w:pPr>
            <w:r>
              <w:rPr>
                <w:sz w:val="24"/>
              </w:rPr>
              <w:t>«ПОДГОТОВКА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4D0312" w:rsidRDefault="00210CAF">
            <w:pPr>
              <w:pStyle w:val="TableParagraph"/>
              <w:spacing w:line="275" w:lineRule="exact"/>
              <w:ind w:left="494"/>
              <w:jc w:val="left"/>
              <w:rPr>
                <w:sz w:val="24"/>
              </w:rPr>
            </w:pPr>
            <w:r>
              <w:rPr>
                <w:sz w:val="24"/>
              </w:rPr>
              <w:t>КУЗОВА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МАЛЯРНЫЙ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ЦЕХ»</w:t>
            </w:r>
          </w:p>
        </w:tc>
        <w:tc>
          <w:tcPr>
            <w:tcW w:w="4253" w:type="dxa"/>
          </w:tcPr>
          <w:p w:rsidR="004D0312" w:rsidRDefault="00210CAF">
            <w:pPr>
              <w:pStyle w:val="TableParagraph"/>
              <w:spacing w:line="276" w:lineRule="auto"/>
              <w:ind w:left="357" w:right="351" w:hanging="3"/>
              <w:rPr>
                <w:sz w:val="24"/>
              </w:rPr>
            </w:pPr>
            <w:r>
              <w:rPr>
                <w:sz w:val="24"/>
              </w:rPr>
              <w:t>ВИК. Соответствие нормативной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4D0312" w:rsidRDefault="00210CAF">
            <w:pPr>
              <w:pStyle w:val="TableParagraph"/>
              <w:spacing w:line="275" w:lineRule="exact"/>
              <w:ind w:left="406" w:right="402"/>
              <w:rPr>
                <w:sz w:val="24"/>
              </w:rPr>
            </w:pPr>
            <w:r>
              <w:rPr>
                <w:sz w:val="24"/>
              </w:rPr>
              <w:t>изготовителя.</w:t>
            </w:r>
          </w:p>
        </w:tc>
      </w:tr>
    </w:tbl>
    <w:p w:rsidR="004D0312" w:rsidRDefault="004D0312">
      <w:pPr>
        <w:pStyle w:val="a3"/>
        <w:rPr>
          <w:b/>
          <w:sz w:val="20"/>
        </w:rPr>
      </w:pPr>
    </w:p>
    <w:p w:rsidR="004D0312" w:rsidRDefault="004D0312">
      <w:pPr>
        <w:pStyle w:val="a3"/>
        <w:rPr>
          <w:b/>
          <w:sz w:val="20"/>
        </w:rPr>
      </w:pPr>
    </w:p>
    <w:p w:rsidR="004D0312" w:rsidRDefault="004D0312">
      <w:pPr>
        <w:pStyle w:val="a3"/>
        <w:spacing w:before="1"/>
        <w:rPr>
          <w:b/>
          <w:sz w:val="16"/>
        </w:rPr>
      </w:pPr>
    </w:p>
    <w:p w:rsidR="004D0312" w:rsidRDefault="00210CAF">
      <w:pPr>
        <w:pStyle w:val="1"/>
        <w:numPr>
          <w:ilvl w:val="1"/>
          <w:numId w:val="26"/>
        </w:numPr>
        <w:tabs>
          <w:tab w:val="left" w:pos="3727"/>
        </w:tabs>
        <w:spacing w:before="89"/>
        <w:ind w:left="3726"/>
        <w:jc w:val="left"/>
      </w:pPr>
      <w:bookmarkStart w:id="4" w:name="_TOC_250003"/>
      <w:r>
        <w:t>КОНКУРСНОЕ</w:t>
      </w:r>
      <w:r>
        <w:rPr>
          <w:spacing w:val="-3"/>
        </w:rPr>
        <w:t xml:space="preserve"> </w:t>
      </w:r>
      <w:bookmarkEnd w:id="4"/>
      <w:r>
        <w:t>ЗАДАНИЕ</w:t>
      </w:r>
    </w:p>
    <w:p w:rsidR="004D0312" w:rsidRDefault="004D0312">
      <w:pPr>
        <w:pStyle w:val="a3"/>
        <w:spacing w:before="1"/>
        <w:rPr>
          <w:b/>
          <w:sz w:val="36"/>
        </w:rPr>
      </w:pPr>
    </w:p>
    <w:p w:rsidR="004D0312" w:rsidRDefault="00210CAF">
      <w:pPr>
        <w:pStyle w:val="1"/>
        <w:rPr>
          <w:b w:val="0"/>
        </w:rPr>
      </w:pPr>
      <w:r>
        <w:t>Возрастной</w:t>
      </w:r>
      <w:r>
        <w:rPr>
          <w:spacing w:val="-3"/>
        </w:rPr>
        <w:t xml:space="preserve"> </w:t>
      </w:r>
      <w:r>
        <w:t>ценз:</w:t>
      </w:r>
      <w:r>
        <w:rPr>
          <w:spacing w:val="-1"/>
        </w:rPr>
        <w:t xml:space="preserve"> </w:t>
      </w:r>
      <w:r>
        <w:rPr>
          <w:b w:val="0"/>
        </w:rPr>
        <w:t>нет</w:t>
      </w:r>
    </w:p>
    <w:p w:rsidR="004D0312" w:rsidRDefault="00210CAF">
      <w:pPr>
        <w:spacing w:before="48"/>
        <w:ind w:left="1364"/>
        <w:rPr>
          <w:sz w:val="28"/>
        </w:rPr>
      </w:pPr>
      <w:r>
        <w:rPr>
          <w:b/>
          <w:sz w:val="28"/>
        </w:rPr>
        <w:t>Общая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продолжительность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Конкурсного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задания: </w:t>
      </w:r>
      <w:r>
        <w:rPr>
          <w:sz w:val="28"/>
        </w:rPr>
        <w:t>14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часов.</w:t>
      </w:r>
    </w:p>
    <w:p w:rsidR="004D0312" w:rsidRDefault="00210CAF">
      <w:pPr>
        <w:pStyle w:val="1"/>
        <w:spacing w:before="47"/>
        <w:rPr>
          <w:b w:val="0"/>
        </w:rPr>
      </w:pPr>
      <w:r>
        <w:t>Количество</w:t>
      </w:r>
      <w:r>
        <w:rPr>
          <w:spacing w:val="-3"/>
        </w:rPr>
        <w:t xml:space="preserve"> </w:t>
      </w:r>
      <w:r>
        <w:t>конкурсных</w:t>
      </w:r>
      <w:r>
        <w:rPr>
          <w:spacing w:val="-1"/>
        </w:rPr>
        <w:t xml:space="preserve"> </w:t>
      </w:r>
      <w:r>
        <w:t>дней:</w:t>
      </w:r>
      <w:r>
        <w:rPr>
          <w:spacing w:val="-2"/>
        </w:rPr>
        <w:t xml:space="preserve"> </w:t>
      </w:r>
      <w:r>
        <w:rPr>
          <w:b w:val="0"/>
        </w:rPr>
        <w:t>3</w:t>
      </w:r>
      <w:r>
        <w:rPr>
          <w:b w:val="0"/>
          <w:spacing w:val="-1"/>
        </w:rPr>
        <w:t xml:space="preserve"> </w:t>
      </w:r>
      <w:r>
        <w:rPr>
          <w:b w:val="0"/>
        </w:rPr>
        <w:t>дня</w:t>
      </w:r>
    </w:p>
    <w:p w:rsidR="004D0312" w:rsidRDefault="00210CAF">
      <w:pPr>
        <w:pStyle w:val="a3"/>
        <w:spacing w:before="48" w:line="276" w:lineRule="auto"/>
        <w:ind w:left="685" w:right="745" w:firstLine="679"/>
        <w:jc w:val="both"/>
      </w:pPr>
      <w:r>
        <w:t>Конкурсное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(инвариант)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Б,</w:t>
      </w:r>
      <w:r>
        <w:rPr>
          <w:spacing w:val="-67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–модуль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конкурсного задания составляет</w:t>
      </w:r>
      <w:r>
        <w:rPr>
          <w:spacing w:val="1"/>
        </w:rPr>
        <w:t xml:space="preserve"> </w:t>
      </w:r>
      <w:r>
        <w:t>75.</w:t>
      </w:r>
    </w:p>
    <w:p w:rsidR="004D0312" w:rsidRDefault="004D0312">
      <w:pPr>
        <w:pStyle w:val="a3"/>
        <w:spacing w:before="8"/>
        <w:rPr>
          <w:sz w:val="32"/>
        </w:rPr>
      </w:pPr>
    </w:p>
    <w:p w:rsidR="004D0312" w:rsidRDefault="00210CAF">
      <w:pPr>
        <w:pStyle w:val="1"/>
        <w:spacing w:line="276" w:lineRule="auto"/>
        <w:ind w:left="685" w:right="747" w:firstLine="679"/>
        <w:jc w:val="both"/>
      </w:pPr>
      <w:r>
        <w:t>Модуль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Диагностирование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кузова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его части</w:t>
      </w:r>
      <w:r>
        <w:rPr>
          <w:spacing w:val="-2"/>
        </w:rPr>
        <w:t xml:space="preserve"> </w:t>
      </w:r>
      <w:r>
        <w:t>(инвариант)</w:t>
      </w:r>
    </w:p>
    <w:p w:rsidR="004D0312" w:rsidRDefault="00833504">
      <w:pPr>
        <w:pStyle w:val="a3"/>
        <w:spacing w:line="316" w:lineRule="exact"/>
        <w:ind w:left="1364"/>
        <w:jc w:val="both"/>
      </w:pPr>
      <w:r>
        <w:t>Рекомендованное в</w:t>
      </w:r>
      <w:r w:rsidR="00210CAF">
        <w:t>ремя</w:t>
      </w:r>
      <w:r w:rsidR="00210CAF">
        <w:rPr>
          <w:spacing w:val="-2"/>
        </w:rPr>
        <w:t xml:space="preserve"> </w:t>
      </w:r>
      <w:r w:rsidR="00210CAF">
        <w:t>на</w:t>
      </w:r>
      <w:r w:rsidR="00210CAF">
        <w:rPr>
          <w:spacing w:val="-2"/>
        </w:rPr>
        <w:t xml:space="preserve"> </w:t>
      </w:r>
      <w:r w:rsidR="00210CAF">
        <w:t>выполнение</w:t>
      </w:r>
      <w:r w:rsidR="00210CAF">
        <w:rPr>
          <w:spacing w:val="-1"/>
        </w:rPr>
        <w:t xml:space="preserve"> </w:t>
      </w:r>
      <w:r w:rsidR="00210CAF">
        <w:t>модуля:</w:t>
      </w:r>
      <w:r w:rsidR="00210CAF">
        <w:rPr>
          <w:spacing w:val="-2"/>
        </w:rPr>
        <w:t xml:space="preserve"> </w:t>
      </w:r>
      <w:r w:rsidR="00210CAF">
        <w:t>2</w:t>
      </w:r>
      <w:r w:rsidR="00210CAF">
        <w:rPr>
          <w:spacing w:val="-1"/>
        </w:rPr>
        <w:t xml:space="preserve"> </w:t>
      </w:r>
      <w:r w:rsidR="00210CAF">
        <w:t>часа</w:t>
      </w:r>
    </w:p>
    <w:p w:rsidR="004D0312" w:rsidRDefault="00210CAF">
      <w:pPr>
        <w:spacing w:before="50"/>
        <w:ind w:left="1433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модуля: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эталонными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базы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данных.</w:t>
      </w:r>
    </w:p>
    <w:p w:rsidR="004D0312" w:rsidRDefault="00210CAF">
      <w:pPr>
        <w:pStyle w:val="1"/>
        <w:spacing w:before="53"/>
        <w:jc w:val="both"/>
      </w:pPr>
      <w:r>
        <w:t>Описание</w:t>
      </w:r>
      <w:r>
        <w:rPr>
          <w:spacing w:val="-2"/>
        </w:rPr>
        <w:t xml:space="preserve"> </w:t>
      </w:r>
      <w:r>
        <w:t>задания</w:t>
      </w:r>
    </w:p>
    <w:p w:rsidR="004D0312" w:rsidRDefault="00210CAF">
      <w:pPr>
        <w:pStyle w:val="a3"/>
        <w:spacing w:before="43" w:line="276" w:lineRule="auto"/>
        <w:ind w:left="685" w:right="744" w:firstLine="679"/>
        <w:jc w:val="both"/>
      </w:pPr>
      <w:r>
        <w:t>Автомобиль, автомобильный кузов, часть автомобильного кузова или</w:t>
      </w:r>
      <w:r>
        <w:rPr>
          <w:spacing w:val="-67"/>
        </w:rPr>
        <w:t xml:space="preserve"> </w:t>
      </w:r>
      <w:r>
        <w:t>имитация автомобильного кузова, содержащая в себе кузовные 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каркас</w:t>
      </w:r>
      <w:r>
        <w:rPr>
          <w:spacing w:val="1"/>
        </w:rPr>
        <w:t xml:space="preserve"> </w:t>
      </w:r>
      <w:r>
        <w:t>(предварительно</w:t>
      </w:r>
      <w:r>
        <w:rPr>
          <w:spacing w:val="1"/>
        </w:rPr>
        <w:t xml:space="preserve"> </w:t>
      </w:r>
      <w:r>
        <w:t>собранный)</w:t>
      </w:r>
      <w:r>
        <w:rPr>
          <w:spacing w:val="1"/>
        </w:rPr>
        <w:t xml:space="preserve"> </w:t>
      </w:r>
      <w:r>
        <w:t>устанавливаются на стенд, кондуктор, подъемник, стапель и прочее 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систем.</w:t>
      </w:r>
    </w:p>
    <w:p w:rsidR="004D0312" w:rsidRDefault="00210CAF">
      <w:pPr>
        <w:pStyle w:val="a3"/>
        <w:spacing w:before="1" w:line="276" w:lineRule="auto"/>
        <w:ind w:left="685" w:right="748" w:firstLine="679"/>
        <w:jc w:val="both"/>
      </w:pPr>
      <w:r>
        <w:t>После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конкурсанту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(распечатать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замеров),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составить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технологических операций.</w:t>
      </w:r>
    </w:p>
    <w:p w:rsidR="004D0312" w:rsidRDefault="004D0312">
      <w:pPr>
        <w:pStyle w:val="a3"/>
        <w:spacing w:before="7"/>
        <w:rPr>
          <w:sz w:val="32"/>
        </w:rPr>
      </w:pPr>
    </w:p>
    <w:p w:rsidR="004D0312" w:rsidRDefault="00210CAF">
      <w:pPr>
        <w:pStyle w:val="1"/>
        <w:tabs>
          <w:tab w:val="left" w:pos="2936"/>
        </w:tabs>
        <w:spacing w:line="276" w:lineRule="auto"/>
        <w:ind w:left="685" w:right="747" w:firstLine="679"/>
      </w:pPr>
      <w:r>
        <w:t>Модуль</w:t>
      </w:r>
      <w:r>
        <w:rPr>
          <w:spacing w:val="37"/>
        </w:rPr>
        <w:t xml:space="preserve"> </w:t>
      </w:r>
      <w:r>
        <w:t>Б.</w:t>
      </w:r>
      <w:r>
        <w:tab/>
        <w:t>Ремонт</w:t>
      </w:r>
      <w:r>
        <w:rPr>
          <w:spacing w:val="34"/>
        </w:rPr>
        <w:t xml:space="preserve"> </w:t>
      </w:r>
      <w:r>
        <w:t>силового</w:t>
      </w:r>
      <w:r>
        <w:rPr>
          <w:spacing w:val="35"/>
        </w:rPr>
        <w:t xml:space="preserve"> </w:t>
      </w:r>
      <w:r>
        <w:t>каркаса</w:t>
      </w:r>
      <w:r>
        <w:rPr>
          <w:spacing w:val="34"/>
        </w:rPr>
        <w:t xml:space="preserve"> </w:t>
      </w:r>
      <w:r>
        <w:t>кузова</w:t>
      </w:r>
      <w:r>
        <w:rPr>
          <w:spacing w:val="35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отдельных</w:t>
      </w:r>
      <w:r>
        <w:rPr>
          <w:spacing w:val="35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(инвариант)</w:t>
      </w:r>
    </w:p>
    <w:p w:rsidR="004D0312" w:rsidRDefault="00833504">
      <w:pPr>
        <w:pStyle w:val="a3"/>
        <w:spacing w:line="316" w:lineRule="exact"/>
        <w:ind w:left="1364"/>
      </w:pPr>
      <w:r>
        <w:t>Рекомендованное время</w:t>
      </w:r>
      <w:r w:rsidR="00210CAF">
        <w:rPr>
          <w:spacing w:val="-3"/>
        </w:rPr>
        <w:t xml:space="preserve"> </w:t>
      </w:r>
      <w:r w:rsidR="00210CAF">
        <w:t>на</w:t>
      </w:r>
      <w:r w:rsidR="00210CAF">
        <w:rPr>
          <w:spacing w:val="-2"/>
        </w:rPr>
        <w:t xml:space="preserve"> </w:t>
      </w:r>
      <w:r w:rsidR="00210CAF">
        <w:t>выполнение</w:t>
      </w:r>
      <w:r w:rsidR="00210CAF">
        <w:rPr>
          <w:spacing w:val="-2"/>
        </w:rPr>
        <w:t xml:space="preserve"> </w:t>
      </w:r>
      <w:r w:rsidR="00210CAF">
        <w:t>модуля 6</w:t>
      </w:r>
      <w:r w:rsidR="00210CAF">
        <w:rPr>
          <w:spacing w:val="-2"/>
        </w:rPr>
        <w:t xml:space="preserve"> </w:t>
      </w:r>
      <w:r w:rsidR="00210CAF">
        <w:t>часов;</w:t>
      </w:r>
    </w:p>
    <w:p w:rsidR="004D0312" w:rsidRDefault="00210CAF">
      <w:pPr>
        <w:pStyle w:val="a3"/>
        <w:spacing w:before="50" w:line="276" w:lineRule="auto"/>
        <w:ind w:left="685" w:firstLine="679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модуля:</w:t>
      </w:r>
      <w:r>
        <w:rPr>
          <w:b/>
          <w:spacing w:val="34"/>
        </w:rPr>
        <w:t xml:space="preserve"> </w:t>
      </w:r>
      <w:r>
        <w:t>ВИК,</w:t>
      </w:r>
      <w:r>
        <w:rPr>
          <w:spacing w:val="34"/>
        </w:rPr>
        <w:t xml:space="preserve"> </w:t>
      </w:r>
      <w:r>
        <w:t>Сравнение</w:t>
      </w:r>
      <w:r>
        <w:rPr>
          <w:spacing w:val="35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эталонной</w:t>
      </w:r>
      <w:r>
        <w:rPr>
          <w:spacing w:val="35"/>
        </w:rPr>
        <w:t xml:space="preserve"> </w:t>
      </w:r>
      <w:r>
        <w:t>базой</w:t>
      </w:r>
      <w:r>
        <w:rPr>
          <w:spacing w:val="35"/>
        </w:rPr>
        <w:t xml:space="preserve"> </w:t>
      </w:r>
      <w:r>
        <w:t>данных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нормативной</w:t>
      </w:r>
      <w:r>
        <w:rPr>
          <w:spacing w:val="-13"/>
        </w:rPr>
        <w:t xml:space="preserve"> </w:t>
      </w:r>
      <w:r>
        <w:t>технической</w:t>
      </w:r>
      <w:r>
        <w:rPr>
          <w:spacing w:val="-14"/>
        </w:rPr>
        <w:t xml:space="preserve"> </w:t>
      </w:r>
      <w:r>
        <w:t>документации</w:t>
      </w:r>
      <w:r>
        <w:rPr>
          <w:spacing w:val="-12"/>
        </w:rPr>
        <w:t xml:space="preserve"> </w:t>
      </w:r>
      <w:r>
        <w:t>завода</w:t>
      </w:r>
      <w:r>
        <w:rPr>
          <w:spacing w:val="-13"/>
        </w:rPr>
        <w:t xml:space="preserve"> </w:t>
      </w:r>
      <w:r>
        <w:t>изготовителя.</w:t>
      </w:r>
    </w:p>
    <w:p w:rsidR="004D0312" w:rsidRDefault="004D0312">
      <w:pPr>
        <w:spacing w:line="276" w:lineRule="auto"/>
        <w:sectPr w:rsidR="004D0312">
          <w:pgSz w:w="11910" w:h="16840"/>
          <w:pgMar w:top="1300" w:right="100" w:bottom="780" w:left="1300" w:header="0" w:footer="504" w:gutter="0"/>
          <w:cols w:space="720"/>
        </w:sectPr>
      </w:pPr>
    </w:p>
    <w:p w:rsidR="004D0312" w:rsidRDefault="00210CAF">
      <w:pPr>
        <w:pStyle w:val="1"/>
        <w:spacing w:before="72"/>
        <w:jc w:val="both"/>
      </w:pPr>
      <w:r>
        <w:t>Описание</w:t>
      </w:r>
      <w:r>
        <w:rPr>
          <w:spacing w:val="-2"/>
        </w:rPr>
        <w:t xml:space="preserve"> </w:t>
      </w:r>
      <w:r>
        <w:t>задания</w:t>
      </w:r>
    </w:p>
    <w:p w:rsidR="004D0312" w:rsidRDefault="00210CAF">
      <w:pPr>
        <w:pStyle w:val="a3"/>
        <w:spacing w:before="46" w:line="276" w:lineRule="auto"/>
        <w:ind w:left="685" w:right="744" w:firstLine="679"/>
        <w:jc w:val="both"/>
      </w:pPr>
      <w:r>
        <w:t>Автомобильный кузов, часть автомобильного кузова или имитация</w:t>
      </w:r>
      <w:r>
        <w:rPr>
          <w:spacing w:val="1"/>
        </w:rPr>
        <w:t xml:space="preserve"> </w:t>
      </w:r>
      <w:r>
        <w:t>кузовного элемента, входящая в состав силового каркаса, устанавливаются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площадку,</w:t>
      </w:r>
      <w:r>
        <w:rPr>
          <w:spacing w:val="-9"/>
        </w:rPr>
        <w:t xml:space="preserve"> </w:t>
      </w:r>
      <w:r>
        <w:t>верстак,</w:t>
      </w:r>
      <w:r>
        <w:rPr>
          <w:spacing w:val="-9"/>
        </w:rPr>
        <w:t xml:space="preserve"> </w:t>
      </w:r>
      <w:r>
        <w:t>кондуктор,</w:t>
      </w:r>
      <w:r>
        <w:rPr>
          <w:spacing w:val="-11"/>
        </w:rPr>
        <w:t xml:space="preserve"> </w:t>
      </w:r>
      <w:r>
        <w:t>стойку</w:t>
      </w:r>
      <w:r>
        <w:rPr>
          <w:spacing w:val="-11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прочее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ремонта.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конкурсанту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элемент, используя способы и методы ремонта, указанные в нормативной и</w:t>
      </w:r>
      <w:r>
        <w:rPr>
          <w:spacing w:val="-67"/>
        </w:rPr>
        <w:t xml:space="preserve"> </w:t>
      </w:r>
      <w:r>
        <w:t>технической документации к данному кузову (части кузова или имитации</w:t>
      </w:r>
      <w:r>
        <w:rPr>
          <w:spacing w:val="1"/>
        </w:rPr>
        <w:t xml:space="preserve"> </w:t>
      </w:r>
      <w:r>
        <w:t>кузовного элемента)</w:t>
      </w:r>
    </w:p>
    <w:p w:rsidR="004D0312" w:rsidRDefault="004D0312">
      <w:pPr>
        <w:pStyle w:val="a3"/>
        <w:spacing w:before="6"/>
        <w:rPr>
          <w:sz w:val="32"/>
        </w:rPr>
      </w:pPr>
    </w:p>
    <w:p w:rsidR="004D0312" w:rsidRDefault="00210CAF">
      <w:pPr>
        <w:pStyle w:val="1"/>
        <w:spacing w:before="1" w:line="276" w:lineRule="auto"/>
        <w:ind w:left="685" w:right="746" w:firstLine="679"/>
        <w:jc w:val="both"/>
      </w:pPr>
      <w:r>
        <w:t>Модуль В.</w:t>
      </w:r>
      <w:r>
        <w:rPr>
          <w:spacing w:val="1"/>
        </w:rPr>
        <w:t xml:space="preserve"> </w:t>
      </w:r>
      <w:r>
        <w:t>Ремонт металлических съемных панелей, оперения</w:t>
      </w:r>
      <w:r>
        <w:rPr>
          <w:spacing w:val="1"/>
        </w:rPr>
        <w:t xml:space="preserve"> </w:t>
      </w:r>
      <w:r>
        <w:t>кузова (инвариант)</w:t>
      </w:r>
    </w:p>
    <w:p w:rsidR="004D0312" w:rsidRDefault="00833504">
      <w:pPr>
        <w:pStyle w:val="a3"/>
        <w:spacing w:line="318" w:lineRule="exact"/>
        <w:ind w:left="1364"/>
        <w:jc w:val="both"/>
      </w:pPr>
      <w:r>
        <w:t>Рекомендованное время</w:t>
      </w:r>
      <w:r w:rsidR="00210CAF">
        <w:rPr>
          <w:spacing w:val="-2"/>
        </w:rPr>
        <w:t xml:space="preserve"> </w:t>
      </w:r>
      <w:r w:rsidR="00210CAF">
        <w:t>на</w:t>
      </w:r>
      <w:r w:rsidR="00210CAF">
        <w:rPr>
          <w:spacing w:val="-2"/>
        </w:rPr>
        <w:t xml:space="preserve"> </w:t>
      </w:r>
      <w:r w:rsidR="00210CAF">
        <w:t>выполнение</w:t>
      </w:r>
      <w:r w:rsidR="00210CAF">
        <w:rPr>
          <w:spacing w:val="-1"/>
        </w:rPr>
        <w:t xml:space="preserve"> </w:t>
      </w:r>
      <w:r w:rsidR="00210CAF">
        <w:t>модуля:</w:t>
      </w:r>
      <w:r w:rsidR="00210CAF">
        <w:rPr>
          <w:spacing w:val="-2"/>
        </w:rPr>
        <w:t xml:space="preserve"> </w:t>
      </w:r>
      <w:r w:rsidR="00210CAF">
        <w:t>4 часа;</w:t>
      </w:r>
    </w:p>
    <w:p w:rsidR="004D0312" w:rsidRDefault="00210CAF">
      <w:pPr>
        <w:spacing w:before="47"/>
        <w:ind w:left="1364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модуля: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ВИК;</w:t>
      </w:r>
    </w:p>
    <w:p w:rsidR="004D0312" w:rsidRDefault="00210CAF">
      <w:pPr>
        <w:pStyle w:val="1"/>
        <w:spacing w:before="53"/>
        <w:jc w:val="both"/>
      </w:pPr>
      <w:r>
        <w:t>Описание</w:t>
      </w:r>
      <w:r>
        <w:rPr>
          <w:spacing w:val="-2"/>
        </w:rPr>
        <w:t xml:space="preserve"> </w:t>
      </w:r>
      <w:r>
        <w:t>задания</w:t>
      </w:r>
    </w:p>
    <w:p w:rsidR="004D0312" w:rsidRDefault="00210CAF">
      <w:pPr>
        <w:pStyle w:val="a3"/>
        <w:spacing w:before="43" w:line="276" w:lineRule="auto"/>
        <w:ind w:left="685" w:right="744" w:firstLine="679"/>
        <w:jc w:val="both"/>
      </w:pPr>
      <w:r>
        <w:t>Съемный элемент кузова (крылья, двери, капот, багажник и прочее)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площадку,</w:t>
      </w:r>
      <w:r>
        <w:rPr>
          <w:spacing w:val="1"/>
        </w:rPr>
        <w:t xml:space="preserve"> </w:t>
      </w:r>
      <w:r>
        <w:t>кондуктор,</w:t>
      </w:r>
      <w:r>
        <w:rPr>
          <w:spacing w:val="1"/>
        </w:rPr>
        <w:t xml:space="preserve"> </w:t>
      </w:r>
      <w:r>
        <w:t>стойку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ремонта.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ремонте</w:t>
      </w:r>
      <w:r>
        <w:rPr>
          <w:spacing w:val="1"/>
        </w:rPr>
        <w:t xml:space="preserve"> </w:t>
      </w:r>
      <w:r>
        <w:t>конкурсанту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ремонта,</w:t>
      </w:r>
      <w:r>
        <w:rPr>
          <w:spacing w:val="1"/>
        </w:rPr>
        <w:t xml:space="preserve"> </w:t>
      </w:r>
      <w:r>
        <w:t>указанные в нормативной и технической документации к данному кузову</w:t>
      </w:r>
      <w:r>
        <w:rPr>
          <w:spacing w:val="1"/>
        </w:rPr>
        <w:t xml:space="preserve"> </w:t>
      </w:r>
      <w:r>
        <w:t>(съемному</w:t>
      </w:r>
      <w:r>
        <w:rPr>
          <w:spacing w:val="-4"/>
        </w:rPr>
        <w:t xml:space="preserve"> </w:t>
      </w:r>
      <w:r>
        <w:t>элементу).</w:t>
      </w:r>
    </w:p>
    <w:p w:rsidR="004D0312" w:rsidRDefault="004D0312">
      <w:pPr>
        <w:pStyle w:val="a3"/>
        <w:spacing w:before="7"/>
        <w:rPr>
          <w:sz w:val="32"/>
        </w:rPr>
      </w:pPr>
    </w:p>
    <w:p w:rsidR="004D0312" w:rsidRDefault="00210CAF">
      <w:pPr>
        <w:pStyle w:val="1"/>
        <w:spacing w:line="278" w:lineRule="auto"/>
        <w:ind w:left="685" w:right="745" w:firstLine="679"/>
        <w:jc w:val="both"/>
      </w:pPr>
      <w:r>
        <w:t>Модуль Д. Подготовка передачи автомобиля или детали кузова в</w:t>
      </w:r>
      <w:r>
        <w:rPr>
          <w:spacing w:val="1"/>
        </w:rPr>
        <w:t xml:space="preserve"> </w:t>
      </w:r>
      <w:r>
        <w:t>малярный</w:t>
      </w:r>
      <w:r>
        <w:rPr>
          <w:spacing w:val="-2"/>
        </w:rPr>
        <w:t xml:space="preserve"> </w:t>
      </w:r>
      <w:r>
        <w:t>цех (</w:t>
      </w:r>
      <w:proofErr w:type="spellStart"/>
      <w:r>
        <w:t>вариатив</w:t>
      </w:r>
      <w:proofErr w:type="spellEnd"/>
      <w:r>
        <w:t>)</w:t>
      </w:r>
    </w:p>
    <w:p w:rsidR="004D0312" w:rsidRDefault="00833504">
      <w:pPr>
        <w:pStyle w:val="a3"/>
        <w:spacing w:line="312" w:lineRule="exact"/>
        <w:ind w:left="1364"/>
        <w:jc w:val="both"/>
      </w:pPr>
      <w:r>
        <w:t>Рекомендованное время</w:t>
      </w:r>
      <w:r w:rsidR="00210CAF">
        <w:rPr>
          <w:spacing w:val="-2"/>
        </w:rPr>
        <w:t xml:space="preserve"> </w:t>
      </w:r>
      <w:r w:rsidR="00210CAF">
        <w:t>на</w:t>
      </w:r>
      <w:r w:rsidR="00210CAF">
        <w:rPr>
          <w:spacing w:val="-2"/>
        </w:rPr>
        <w:t xml:space="preserve"> </w:t>
      </w:r>
      <w:r w:rsidR="00210CAF">
        <w:t>выполнение</w:t>
      </w:r>
      <w:r w:rsidR="00210CAF">
        <w:rPr>
          <w:spacing w:val="-1"/>
        </w:rPr>
        <w:t xml:space="preserve"> </w:t>
      </w:r>
      <w:r w:rsidR="00210CAF">
        <w:t>модуля:</w:t>
      </w:r>
      <w:r w:rsidR="00210CAF">
        <w:rPr>
          <w:spacing w:val="-2"/>
        </w:rPr>
        <w:t xml:space="preserve"> </w:t>
      </w:r>
      <w:r w:rsidR="00210CAF">
        <w:t>2</w:t>
      </w:r>
      <w:r w:rsidR="00210CAF">
        <w:rPr>
          <w:spacing w:val="-1"/>
        </w:rPr>
        <w:t xml:space="preserve"> </w:t>
      </w:r>
      <w:r w:rsidR="00210CAF">
        <w:t>часа</w:t>
      </w:r>
    </w:p>
    <w:p w:rsidR="004D0312" w:rsidRDefault="00210CAF">
      <w:pPr>
        <w:pStyle w:val="a3"/>
        <w:spacing w:before="48" w:line="276" w:lineRule="auto"/>
        <w:ind w:left="685" w:right="748" w:firstLine="67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модуля:</w:t>
      </w:r>
      <w:r>
        <w:rPr>
          <w:b/>
          <w:spacing w:val="1"/>
        </w:rPr>
        <w:t xml:space="preserve"> </w:t>
      </w:r>
      <w:r>
        <w:t>ВИК,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технической</w:t>
      </w:r>
      <w:r>
        <w:rPr>
          <w:spacing w:val="-67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завода изготовителя.</w:t>
      </w:r>
    </w:p>
    <w:p w:rsidR="004D0312" w:rsidRDefault="00210CAF">
      <w:pPr>
        <w:pStyle w:val="1"/>
        <w:spacing w:before="6"/>
        <w:jc w:val="both"/>
      </w:pPr>
      <w:r>
        <w:t>Описание</w:t>
      </w:r>
      <w:r>
        <w:rPr>
          <w:spacing w:val="-1"/>
        </w:rPr>
        <w:t xml:space="preserve"> </w:t>
      </w:r>
      <w:r>
        <w:t>задания.</w:t>
      </w:r>
    </w:p>
    <w:p w:rsidR="004D0312" w:rsidRDefault="00210CAF">
      <w:pPr>
        <w:pStyle w:val="a3"/>
        <w:spacing w:before="43" w:line="276" w:lineRule="auto"/>
        <w:ind w:left="685" w:right="746" w:firstLine="679"/>
        <w:jc w:val="both"/>
      </w:pPr>
      <w:r>
        <w:t>Конкурсант выполняет шпатлевание поверхности кузовного элемента</w:t>
      </w:r>
      <w:r>
        <w:rPr>
          <w:spacing w:val="-67"/>
        </w:rPr>
        <w:t xml:space="preserve"> </w:t>
      </w:r>
      <w:r>
        <w:t>после его ремонта, осуществляет сушку и обработку шпатлевки, придает</w:t>
      </w:r>
      <w:r>
        <w:rPr>
          <w:spacing w:val="1"/>
        </w:rPr>
        <w:t xml:space="preserve"> </w:t>
      </w:r>
      <w:r>
        <w:t>ремонтной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первоначальную</w:t>
      </w:r>
      <w:r>
        <w:rPr>
          <w:spacing w:val="-13"/>
        </w:rPr>
        <w:t xml:space="preserve"> </w:t>
      </w:r>
      <w:r>
        <w:t>форму,</w:t>
      </w:r>
      <w:r>
        <w:rPr>
          <w:spacing w:val="-13"/>
        </w:rPr>
        <w:t xml:space="preserve"> </w:t>
      </w:r>
      <w:r>
        <w:t>наносит</w:t>
      </w:r>
      <w:r>
        <w:rPr>
          <w:spacing w:val="-13"/>
        </w:rPr>
        <w:t xml:space="preserve"> </w:t>
      </w:r>
      <w:r>
        <w:t>герметик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ремонта</w:t>
      </w:r>
      <w:r>
        <w:rPr>
          <w:spacing w:val="-4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рекомендациям завода-изготовителя.</w:t>
      </w:r>
    </w:p>
    <w:p w:rsidR="004D0312" w:rsidRDefault="004D0312">
      <w:pPr>
        <w:spacing w:line="276" w:lineRule="auto"/>
        <w:jc w:val="both"/>
        <w:sectPr w:rsidR="004D0312">
          <w:pgSz w:w="11910" w:h="16840"/>
          <w:pgMar w:top="1220" w:right="100" w:bottom="780" w:left="1300" w:header="0" w:footer="504" w:gutter="0"/>
          <w:cols w:space="720"/>
        </w:sectPr>
      </w:pPr>
    </w:p>
    <w:p w:rsidR="004D0312" w:rsidRDefault="00210CAF">
      <w:pPr>
        <w:pStyle w:val="1"/>
        <w:numPr>
          <w:ilvl w:val="0"/>
          <w:numId w:val="27"/>
        </w:numPr>
        <w:tabs>
          <w:tab w:val="left" w:pos="2262"/>
        </w:tabs>
        <w:spacing w:before="72"/>
        <w:ind w:left="2261"/>
        <w:jc w:val="left"/>
      </w:pPr>
      <w:bookmarkStart w:id="5" w:name="_TOC_250002"/>
      <w:r>
        <w:t>СПЕЦИАЛЬНЫЕ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bookmarkEnd w:id="5"/>
      <w:r>
        <w:t>КОМПЕТЕНЦИИ</w:t>
      </w:r>
    </w:p>
    <w:p w:rsidR="004D0312" w:rsidRDefault="004D0312">
      <w:pPr>
        <w:pStyle w:val="a3"/>
        <w:spacing w:before="6"/>
        <w:rPr>
          <w:b/>
          <w:sz w:val="36"/>
        </w:rPr>
      </w:pPr>
    </w:p>
    <w:p w:rsidR="004D0312" w:rsidRDefault="00210CAF">
      <w:pPr>
        <w:pStyle w:val="a5"/>
        <w:numPr>
          <w:ilvl w:val="1"/>
          <w:numId w:val="2"/>
        </w:numPr>
        <w:tabs>
          <w:tab w:val="left" w:pos="1461"/>
        </w:tabs>
        <w:spacing w:line="276" w:lineRule="auto"/>
        <w:ind w:right="1102" w:hanging="2838"/>
        <w:jc w:val="left"/>
        <w:rPr>
          <w:b/>
          <w:sz w:val="28"/>
        </w:rPr>
      </w:pPr>
      <w:r>
        <w:rPr>
          <w:b/>
          <w:sz w:val="28"/>
        </w:rPr>
        <w:t>ИНСТРУКЦИИ, НЕПОСРЕДСТВЕННО ПРИМЕНЯЕМЫЕ 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СОРЕВНОВАНИЯМ</w:t>
      </w:r>
    </w:p>
    <w:p w:rsidR="004D0312" w:rsidRDefault="004D0312">
      <w:pPr>
        <w:pStyle w:val="a3"/>
        <w:spacing w:before="9"/>
        <w:rPr>
          <w:b/>
          <w:sz w:val="31"/>
        </w:rPr>
      </w:pPr>
    </w:p>
    <w:p w:rsidR="004D0312" w:rsidRDefault="00210CAF">
      <w:pPr>
        <w:pStyle w:val="a3"/>
        <w:spacing w:line="276" w:lineRule="auto"/>
        <w:ind w:left="685" w:right="746" w:firstLine="748"/>
        <w:jc w:val="both"/>
      </w:pPr>
      <w:r>
        <w:t>Минимальное количество рабочих мест составляет – 5. В 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аккредитованных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превышает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отборочный</w:t>
      </w:r>
      <w:r>
        <w:rPr>
          <w:spacing w:val="1"/>
        </w:rPr>
        <w:t xml:space="preserve"> </w:t>
      </w:r>
      <w:r>
        <w:t>этап.</w:t>
      </w:r>
      <w:r>
        <w:rPr>
          <w:spacing w:val="1"/>
        </w:rPr>
        <w:t xml:space="preserve"> </w:t>
      </w:r>
      <w:r>
        <w:t>Конкурсное</w:t>
      </w:r>
      <w:r>
        <w:rPr>
          <w:spacing w:val="1"/>
        </w:rPr>
        <w:t xml:space="preserve"> </w:t>
      </w:r>
      <w:r>
        <w:t>задание</w:t>
      </w:r>
      <w:r>
        <w:rPr>
          <w:spacing w:val="-67"/>
        </w:rPr>
        <w:t xml:space="preserve"> </w:t>
      </w:r>
      <w:r>
        <w:t>отборочного этапа определяется самостоятельно главным экспертом или</w:t>
      </w:r>
      <w:r>
        <w:rPr>
          <w:spacing w:val="1"/>
        </w:rPr>
        <w:t xml:space="preserve"> </w:t>
      </w:r>
      <w:r>
        <w:t>экспертным</w:t>
      </w:r>
      <w:r>
        <w:rPr>
          <w:spacing w:val="-1"/>
        </w:rPr>
        <w:t xml:space="preserve"> </w:t>
      </w:r>
      <w:r>
        <w:t>сообществом региона.</w:t>
      </w:r>
    </w:p>
    <w:p w:rsidR="004D0312" w:rsidRDefault="00210CAF">
      <w:pPr>
        <w:pStyle w:val="a3"/>
        <w:spacing w:line="276" w:lineRule="auto"/>
        <w:ind w:left="685" w:right="744" w:firstLine="679"/>
        <w:jc w:val="both"/>
      </w:pP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-7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день.</w:t>
      </w:r>
      <w:r>
        <w:rPr>
          <w:spacing w:val="-3"/>
        </w:rPr>
        <w:t xml:space="preserve"> </w:t>
      </w:r>
      <w:r>
        <w:t>Чемпионат</w:t>
      </w:r>
      <w:r>
        <w:rPr>
          <w:spacing w:val="-6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одну</w:t>
      </w:r>
      <w:r>
        <w:rPr>
          <w:spacing w:val="-67"/>
        </w:rPr>
        <w:t xml:space="preserve"> </w:t>
      </w:r>
      <w:r>
        <w:t>смену.</w:t>
      </w:r>
    </w:p>
    <w:p w:rsidR="004D0312" w:rsidRDefault="00210CAF">
      <w:pPr>
        <w:pStyle w:val="a3"/>
        <w:spacing w:line="276" w:lineRule="auto"/>
        <w:ind w:left="685" w:right="748" w:firstLine="679"/>
        <w:jc w:val="both"/>
      </w:pPr>
      <w:r>
        <w:t>Допускается уменьшение времени на выполнение модуля, в 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полностью.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– недопустимо.</w:t>
      </w:r>
    </w:p>
    <w:p w:rsidR="004D0312" w:rsidRDefault="00210CAF">
      <w:pPr>
        <w:pStyle w:val="a3"/>
        <w:spacing w:before="1" w:line="276" w:lineRule="auto"/>
        <w:ind w:left="685" w:right="743" w:firstLine="679"/>
        <w:jc w:val="both"/>
      </w:pPr>
      <w:r>
        <w:t>Для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чемпионата</w:t>
      </w:r>
      <w:r>
        <w:rPr>
          <w:spacing w:val="1"/>
        </w:rPr>
        <w:t xml:space="preserve"> </w:t>
      </w:r>
      <w:r>
        <w:rPr>
          <w:u w:val="single"/>
        </w:rP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прямые видеотрансляции с площадки на любом доступном сервисе или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сети.</w:t>
      </w:r>
    </w:p>
    <w:p w:rsidR="004D0312" w:rsidRDefault="00210CAF">
      <w:pPr>
        <w:pStyle w:val="a3"/>
        <w:spacing w:before="1" w:line="276" w:lineRule="auto"/>
        <w:ind w:left="685" w:right="746" w:firstLine="679"/>
        <w:jc w:val="both"/>
      </w:pPr>
      <w:r>
        <w:t>Перед началом работы все конкурсанты обязаны пройти инструктаж</w:t>
      </w:r>
      <w:r>
        <w:rPr>
          <w:spacing w:val="1"/>
        </w:rPr>
        <w:t xml:space="preserve"> </w:t>
      </w:r>
      <w:r>
        <w:t>по технике безопасности и безопасным приемам организации труда. Также</w:t>
      </w:r>
      <w:r>
        <w:rPr>
          <w:spacing w:val="-67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настройке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технологического оборудования</w:t>
      </w:r>
      <w:r>
        <w:rPr>
          <w:spacing w:val="-4"/>
        </w:rPr>
        <w:t xml:space="preserve"> </w:t>
      </w:r>
      <w:r>
        <w:t>конкурсной площадки.</w:t>
      </w:r>
    </w:p>
    <w:p w:rsidR="004D0312" w:rsidRDefault="00210CAF">
      <w:pPr>
        <w:pStyle w:val="a3"/>
        <w:spacing w:line="276" w:lineRule="auto"/>
        <w:ind w:left="685" w:right="743" w:firstLine="679"/>
        <w:jc w:val="both"/>
      </w:pPr>
      <w:r>
        <w:t>В процессе выполнения конкурсных заданий (включая перерывы),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эксперта,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имеющего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преимуществ данным участником перед другими участниками (эксперты</w:t>
      </w:r>
      <w:r>
        <w:rPr>
          <w:spacing w:val="1"/>
        </w:rPr>
        <w:t xml:space="preserve"> </w:t>
      </w:r>
      <w:r>
        <w:t>других участников,</w:t>
      </w:r>
      <w:r>
        <w:rPr>
          <w:spacing w:val="-1"/>
        </w:rPr>
        <w:t xml:space="preserve"> </w:t>
      </w:r>
      <w:r>
        <w:t>либо независимые эксперты).</w:t>
      </w:r>
    </w:p>
    <w:p w:rsidR="004D0312" w:rsidRDefault="00210CAF">
      <w:pPr>
        <w:pStyle w:val="a3"/>
        <w:spacing w:line="276" w:lineRule="auto"/>
        <w:ind w:left="685" w:right="744" w:firstLine="679"/>
        <w:jc w:val="both"/>
      </w:pPr>
      <w:r>
        <w:t xml:space="preserve">Телефоны, гарнитура к ним и </w:t>
      </w:r>
      <w:r w:rsidR="000641DD">
        <w:t>другие гаджеты,</w:t>
      </w:r>
      <w:r>
        <w:t xml:space="preserve"> позволяющие слушать</w:t>
      </w:r>
      <w:r>
        <w:rPr>
          <w:spacing w:val="1"/>
        </w:rPr>
        <w:t xml:space="preserve"> </w:t>
      </w:r>
      <w:r>
        <w:rPr>
          <w:spacing w:val="-1"/>
        </w:rPr>
        <w:t>музыку</w:t>
      </w:r>
      <w:r>
        <w:rPr>
          <w:spacing w:val="-15"/>
        </w:rPr>
        <w:t xml:space="preserve"> </w:t>
      </w:r>
      <w:r>
        <w:rPr>
          <w:spacing w:val="-1"/>
        </w:rPr>
        <w:t>или</w:t>
      </w:r>
      <w:r>
        <w:rPr>
          <w:spacing w:val="-8"/>
        </w:rPr>
        <w:t xml:space="preserve"> </w:t>
      </w:r>
      <w:r>
        <w:rPr>
          <w:spacing w:val="-1"/>
        </w:rPr>
        <w:t>переговариваться/переписываться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площадке</w:t>
      </w:r>
      <w:r>
        <w:rPr>
          <w:spacing w:val="-12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запрещается.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главному</w:t>
      </w:r>
      <w:r>
        <w:rPr>
          <w:spacing w:val="-67"/>
        </w:rPr>
        <w:t xml:space="preserve"> </w:t>
      </w:r>
      <w:r>
        <w:t>эксперту</w:t>
      </w:r>
      <w:r>
        <w:rPr>
          <w:spacing w:val="-5"/>
        </w:rPr>
        <w:t xml:space="preserve"> </w:t>
      </w:r>
      <w:r>
        <w:t>или техническому</w:t>
      </w:r>
      <w:r>
        <w:rPr>
          <w:spacing w:val="-4"/>
        </w:rPr>
        <w:t xml:space="preserve"> </w:t>
      </w:r>
      <w:r>
        <w:t>эксперту.</w:t>
      </w:r>
    </w:p>
    <w:p w:rsidR="004D0312" w:rsidRDefault="00210CAF">
      <w:pPr>
        <w:pStyle w:val="a3"/>
        <w:spacing w:line="276" w:lineRule="auto"/>
        <w:ind w:left="685" w:right="748" w:firstLine="679"/>
        <w:jc w:val="both"/>
      </w:pPr>
      <w:r>
        <w:t>Проверка ЛИК производиться экспертами ежедневно перед началом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участника/эксперта,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участника.</w:t>
      </w:r>
    </w:p>
    <w:p w:rsidR="004D0312" w:rsidRDefault="004D0312">
      <w:pPr>
        <w:spacing w:line="276" w:lineRule="auto"/>
        <w:jc w:val="both"/>
        <w:sectPr w:rsidR="004D0312">
          <w:pgSz w:w="11910" w:h="16840"/>
          <w:pgMar w:top="1220" w:right="100" w:bottom="780" w:left="1300" w:header="0" w:footer="504" w:gutter="0"/>
          <w:cols w:space="720"/>
        </w:sectPr>
      </w:pPr>
    </w:p>
    <w:p w:rsidR="004D0312" w:rsidRDefault="00210CAF">
      <w:pPr>
        <w:pStyle w:val="1"/>
        <w:numPr>
          <w:ilvl w:val="1"/>
          <w:numId w:val="2"/>
        </w:numPr>
        <w:tabs>
          <w:tab w:val="left" w:pos="2445"/>
        </w:tabs>
        <w:spacing w:before="72"/>
        <w:ind w:left="2444"/>
        <w:jc w:val="left"/>
      </w:pPr>
      <w:bookmarkStart w:id="6" w:name="_TOC_250001"/>
      <w:r>
        <w:t>ЛИЧНЫЙ</w:t>
      </w:r>
      <w:r>
        <w:rPr>
          <w:spacing w:val="-3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КОНКУРСАНТА</w:t>
      </w:r>
      <w:r>
        <w:rPr>
          <w:spacing w:val="-4"/>
        </w:rPr>
        <w:t xml:space="preserve"> </w:t>
      </w:r>
      <w:bookmarkEnd w:id="6"/>
      <w:r>
        <w:t>(ЛИК)</w:t>
      </w:r>
    </w:p>
    <w:p w:rsidR="004D0312" w:rsidRDefault="004D0312">
      <w:pPr>
        <w:pStyle w:val="a3"/>
        <w:spacing w:before="1"/>
        <w:rPr>
          <w:b/>
          <w:sz w:val="36"/>
        </w:rPr>
      </w:pPr>
    </w:p>
    <w:p w:rsidR="004D0312" w:rsidRDefault="00210CAF">
      <w:pPr>
        <w:pStyle w:val="a3"/>
        <w:spacing w:line="276" w:lineRule="auto"/>
        <w:ind w:left="685" w:right="753" w:firstLine="679"/>
        <w:jc w:val="both"/>
      </w:pPr>
      <w:r>
        <w:t>ЛИК неопределенный, т.е. можно привезти оборудование по списку,</w:t>
      </w:r>
      <w:r>
        <w:rPr>
          <w:spacing w:val="1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запрещенных приспособлений</w:t>
      </w:r>
      <w:r>
        <w:rPr>
          <w:spacing w:val="-4"/>
        </w:rPr>
        <w:t xml:space="preserve"> </w:t>
      </w:r>
      <w:r>
        <w:t>и оборудования.</w:t>
      </w:r>
    </w:p>
    <w:p w:rsidR="004D0312" w:rsidRDefault="00210CAF">
      <w:pPr>
        <w:pStyle w:val="a3"/>
        <w:spacing w:before="1" w:after="6" w:line="276" w:lineRule="auto"/>
        <w:ind w:left="685" w:right="748" w:firstLine="679"/>
        <w:jc w:val="both"/>
      </w:pPr>
      <w:r>
        <w:t>ЛИК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рекомендованным</w:t>
      </w:r>
      <w:r>
        <w:rPr>
          <w:spacing w:val="-6"/>
        </w:rPr>
        <w:t xml:space="preserve"> </w:t>
      </w:r>
      <w:r>
        <w:t>минимальным</w:t>
      </w:r>
      <w:r>
        <w:rPr>
          <w:spacing w:val="-6"/>
        </w:rPr>
        <w:t xml:space="preserve"> </w:t>
      </w:r>
      <w:r>
        <w:t>набором</w:t>
      </w:r>
      <w:r>
        <w:rPr>
          <w:spacing w:val="-9"/>
        </w:rPr>
        <w:t xml:space="preserve"> </w:t>
      </w:r>
      <w:r>
        <w:t>инструмента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аксессуары.</w:t>
      </w:r>
    </w:p>
    <w:tbl>
      <w:tblPr>
        <w:tblStyle w:val="TableNormal"/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1277"/>
        <w:gridCol w:w="991"/>
      </w:tblGrid>
      <w:tr w:rsidR="004D0312">
        <w:trPr>
          <w:trHeight w:val="741"/>
        </w:trPr>
        <w:tc>
          <w:tcPr>
            <w:tcW w:w="7196" w:type="dxa"/>
          </w:tcPr>
          <w:p w:rsidR="004D0312" w:rsidRDefault="00210CAF">
            <w:pPr>
              <w:pStyle w:val="TableParagraph"/>
              <w:spacing w:before="184"/>
              <w:ind w:left="209" w:right="203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ind w:left="144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Ед.изме</w:t>
            </w:r>
            <w:proofErr w:type="spellEnd"/>
          </w:p>
          <w:p w:rsidR="004D0312" w:rsidRDefault="00210CAF">
            <w:pPr>
              <w:pStyle w:val="TableParagraph"/>
              <w:spacing w:before="47"/>
              <w:ind w:left="26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рения</w:t>
            </w:r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ind w:left="180" w:right="167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</w:p>
          <w:p w:rsidR="004D0312" w:rsidRDefault="00210CAF">
            <w:pPr>
              <w:pStyle w:val="TableParagraph"/>
              <w:spacing w:before="47"/>
              <w:ind w:left="178" w:right="167"/>
              <w:rPr>
                <w:b/>
                <w:sz w:val="28"/>
              </w:rPr>
            </w:pPr>
            <w:r>
              <w:rPr>
                <w:b/>
                <w:sz w:val="28"/>
              </w:rPr>
              <w:t>во</w:t>
            </w:r>
          </w:p>
        </w:tc>
      </w:tr>
      <w:tr w:rsidR="004D0312">
        <w:trPr>
          <w:trHeight w:val="372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Отрезная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пневматическая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1" w:right="203"/>
              <w:jc w:val="both"/>
              <w:rPr>
                <w:sz w:val="28"/>
              </w:rPr>
            </w:pPr>
            <w:r>
              <w:rPr>
                <w:sz w:val="28"/>
              </w:rPr>
              <w:t>Пила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пневматическая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Машинка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зачистная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пневматическая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74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7" w:lineRule="exact"/>
              <w:ind w:left="211" w:right="203"/>
              <w:jc w:val="both"/>
              <w:rPr>
                <w:sz w:val="28"/>
              </w:rPr>
            </w:pPr>
            <w:r>
              <w:rPr>
                <w:sz w:val="28"/>
              </w:rPr>
              <w:t>Машинка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зачистная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ленточная</w:t>
            </w:r>
          </w:p>
          <w:p w:rsidR="004D0312" w:rsidRDefault="00210CAF" w:rsidP="00E71AEA">
            <w:pPr>
              <w:pStyle w:val="TableParagraph"/>
              <w:spacing w:before="47"/>
              <w:ind w:left="211" w:right="203"/>
              <w:jc w:val="both"/>
              <w:rPr>
                <w:sz w:val="28"/>
              </w:rPr>
            </w:pPr>
            <w:r>
              <w:rPr>
                <w:sz w:val="28"/>
              </w:rPr>
              <w:t>пневматическая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before="180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before="180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06" w:right="203"/>
              <w:jc w:val="both"/>
              <w:rPr>
                <w:sz w:val="28"/>
              </w:rPr>
            </w:pPr>
            <w:r>
              <w:rPr>
                <w:sz w:val="28"/>
              </w:rPr>
              <w:t>Машинка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шлифовальная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пневматическая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738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3" w:right="203"/>
              <w:jc w:val="both"/>
              <w:rPr>
                <w:sz w:val="28"/>
              </w:rPr>
            </w:pPr>
            <w:r>
              <w:rPr>
                <w:sz w:val="28"/>
              </w:rPr>
              <w:t>Машинка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шлифовальная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пневматическая/электрическая</w:t>
            </w:r>
          </w:p>
          <w:p w:rsidR="004D0312" w:rsidRDefault="00210CAF" w:rsidP="00E71AEA">
            <w:pPr>
              <w:pStyle w:val="TableParagraph"/>
              <w:spacing w:before="47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шлифовки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ЛКП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before="177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before="177"/>
              <w:ind w:left="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D0312">
        <w:trPr>
          <w:trHeight w:val="74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7" w:lineRule="exact"/>
              <w:ind w:left="210" w:right="203"/>
              <w:jc w:val="both"/>
              <w:rPr>
                <w:sz w:val="28"/>
              </w:rPr>
            </w:pPr>
            <w:r>
              <w:rPr>
                <w:sz w:val="28"/>
              </w:rPr>
              <w:t>Дрель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пневматическая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приспособлением</w:t>
            </w:r>
          </w:p>
          <w:p w:rsidR="004D0312" w:rsidRDefault="00210CAF" w:rsidP="00E71AEA">
            <w:pPr>
              <w:pStyle w:val="TableParagraph"/>
              <w:spacing w:before="48"/>
              <w:ind w:left="208" w:right="203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высверливания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сварочных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before="180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before="180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Дрель-</w:t>
            </w:r>
            <w:proofErr w:type="spellStart"/>
            <w:r>
              <w:rPr>
                <w:sz w:val="28"/>
              </w:rPr>
              <w:t>шуруповерт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пневмо</w:t>
            </w:r>
            <w:proofErr w:type="spellEnd"/>
            <w:r>
              <w:rPr>
                <w:sz w:val="28"/>
              </w:rPr>
              <w:t>-,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12,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18В)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0" w:right="203"/>
              <w:jc w:val="both"/>
              <w:rPr>
                <w:sz w:val="28"/>
              </w:rPr>
            </w:pPr>
            <w:r>
              <w:rPr>
                <w:sz w:val="28"/>
              </w:rPr>
              <w:t>Пистолет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обдува)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Линейка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50см,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 см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7" w:lineRule="exact"/>
              <w:ind w:left="213" w:right="202"/>
              <w:jc w:val="both"/>
              <w:rPr>
                <w:sz w:val="28"/>
              </w:rPr>
            </w:pPr>
            <w:r>
              <w:rPr>
                <w:sz w:val="28"/>
              </w:rPr>
              <w:t>Дырокол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пневмо</w:t>
            </w:r>
            <w:proofErr w:type="spellEnd"/>
            <w:r>
              <w:rPr>
                <w:sz w:val="28"/>
              </w:rPr>
              <w:t>-,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ручной)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7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Ножницы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3" w:right="203"/>
              <w:jc w:val="both"/>
              <w:rPr>
                <w:sz w:val="28"/>
              </w:rPr>
            </w:pPr>
            <w:r>
              <w:rPr>
                <w:sz w:val="28"/>
              </w:rPr>
              <w:t>Плоскогубцы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1" w:right="203"/>
              <w:jc w:val="both"/>
              <w:rPr>
                <w:sz w:val="28"/>
              </w:rPr>
            </w:pPr>
            <w:r>
              <w:rPr>
                <w:sz w:val="28"/>
              </w:rPr>
              <w:t>Кусачки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2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1" w:right="20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Керно</w:t>
            </w:r>
            <w:proofErr w:type="spellEnd"/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Напильники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3" w:right="203"/>
              <w:jc w:val="both"/>
              <w:rPr>
                <w:sz w:val="28"/>
              </w:rPr>
            </w:pPr>
            <w:r>
              <w:rPr>
                <w:sz w:val="28"/>
              </w:rPr>
              <w:t>Молотки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кузовщика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09" w:right="203"/>
              <w:jc w:val="both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монтажек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кузовных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Молоток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капроновый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7" w:lineRule="exact"/>
              <w:ind w:left="210" w:right="203"/>
              <w:jc w:val="both"/>
              <w:rPr>
                <w:sz w:val="28"/>
              </w:rPr>
            </w:pPr>
            <w:r>
              <w:rPr>
                <w:sz w:val="28"/>
              </w:rPr>
              <w:t>Молоток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концом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7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0" w:right="203"/>
              <w:jc w:val="both"/>
              <w:rPr>
                <w:sz w:val="28"/>
              </w:rPr>
            </w:pPr>
            <w:r>
              <w:rPr>
                <w:sz w:val="28"/>
              </w:rPr>
              <w:t>Выколотки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(поддержки)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7" w:lineRule="exact"/>
              <w:ind w:left="211" w:right="203"/>
              <w:jc w:val="both"/>
              <w:rPr>
                <w:sz w:val="28"/>
              </w:rPr>
            </w:pPr>
            <w:r>
              <w:rPr>
                <w:sz w:val="28"/>
              </w:rPr>
              <w:t>Струбцины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кузовные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(набор)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7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7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Рулетка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3м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13" w:right="201"/>
              <w:jc w:val="both"/>
              <w:rPr>
                <w:sz w:val="28"/>
              </w:rPr>
            </w:pPr>
            <w:r>
              <w:rPr>
                <w:sz w:val="28"/>
              </w:rPr>
              <w:t>Штангенциркуль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150 мм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E71AEA">
            <w:pPr>
              <w:pStyle w:val="TableParagraph"/>
              <w:spacing w:line="315" w:lineRule="exact"/>
              <w:ind w:left="209" w:right="2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Набор </w:t>
            </w:r>
            <w:proofErr w:type="spellStart"/>
            <w:r>
              <w:rPr>
                <w:sz w:val="28"/>
              </w:rPr>
              <w:t>сверел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1мм)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5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D0312" w:rsidRDefault="004D0312">
      <w:pPr>
        <w:spacing w:line="315" w:lineRule="exact"/>
        <w:rPr>
          <w:sz w:val="28"/>
        </w:rPr>
        <w:sectPr w:rsidR="004D0312">
          <w:pgSz w:w="11910" w:h="16840"/>
          <w:pgMar w:top="1220" w:right="100" w:bottom="780" w:left="1300" w:header="0" w:footer="504" w:gutter="0"/>
          <w:cols w:space="720"/>
        </w:sectPr>
      </w:pPr>
    </w:p>
    <w:tbl>
      <w:tblPr>
        <w:tblStyle w:val="TableNormal"/>
        <w:tblW w:w="0" w:type="auto"/>
        <w:tblInd w:w="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1277"/>
        <w:gridCol w:w="991"/>
      </w:tblGrid>
      <w:tr w:rsidR="004D0312">
        <w:trPr>
          <w:trHeight w:val="371"/>
        </w:trPr>
        <w:tc>
          <w:tcPr>
            <w:tcW w:w="7196" w:type="dxa"/>
          </w:tcPr>
          <w:p w:rsidR="004D0312" w:rsidRDefault="00210CAF" w:rsidP="00FB42A4">
            <w:pPr>
              <w:pStyle w:val="TableParagraph"/>
              <w:spacing w:line="312" w:lineRule="exact"/>
              <w:ind w:left="210" w:right="203"/>
              <w:jc w:val="both"/>
              <w:rPr>
                <w:sz w:val="28"/>
              </w:rPr>
            </w:pPr>
            <w:r>
              <w:rPr>
                <w:sz w:val="28"/>
              </w:rPr>
              <w:t>Фиксаторы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кузовных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2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2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FB42A4">
            <w:pPr>
              <w:pStyle w:val="TableParagraph"/>
              <w:spacing w:line="309" w:lineRule="exact"/>
              <w:ind w:left="213" w:right="201"/>
              <w:jc w:val="both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PDR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09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09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FB42A4">
            <w:pPr>
              <w:pStyle w:val="TableParagraph"/>
              <w:spacing w:line="312" w:lineRule="exact"/>
              <w:ind w:left="212" w:right="203"/>
              <w:jc w:val="both"/>
              <w:rPr>
                <w:sz w:val="28"/>
              </w:rPr>
            </w:pPr>
            <w:r>
              <w:rPr>
                <w:sz w:val="28"/>
              </w:rPr>
              <w:t>Разветвитель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пневмосети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сплиттер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12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12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69"/>
        </w:trPr>
        <w:tc>
          <w:tcPr>
            <w:tcW w:w="7196" w:type="dxa"/>
          </w:tcPr>
          <w:p w:rsidR="004D0312" w:rsidRDefault="00210CAF" w:rsidP="00FB42A4">
            <w:pPr>
              <w:pStyle w:val="TableParagraph"/>
              <w:spacing w:line="309" w:lineRule="exact"/>
              <w:ind w:left="213" w:right="203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Минилифтер</w:t>
            </w:r>
            <w:proofErr w:type="spellEnd"/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09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09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0312">
        <w:trPr>
          <w:trHeight w:val="371"/>
        </w:trPr>
        <w:tc>
          <w:tcPr>
            <w:tcW w:w="7196" w:type="dxa"/>
          </w:tcPr>
          <w:p w:rsidR="004D0312" w:rsidRDefault="00210CAF" w:rsidP="00FB42A4">
            <w:pPr>
              <w:pStyle w:val="TableParagraph"/>
              <w:spacing w:line="309" w:lineRule="exact"/>
              <w:ind w:left="213" w:right="201"/>
              <w:jc w:val="both"/>
              <w:rPr>
                <w:sz w:val="28"/>
              </w:rPr>
            </w:pPr>
            <w:r>
              <w:rPr>
                <w:sz w:val="28"/>
              </w:rPr>
              <w:t>Клеевой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пистолет</w:t>
            </w:r>
          </w:p>
        </w:tc>
        <w:tc>
          <w:tcPr>
            <w:tcW w:w="1277" w:type="dxa"/>
          </w:tcPr>
          <w:p w:rsidR="004D0312" w:rsidRDefault="00210CAF">
            <w:pPr>
              <w:pStyle w:val="TableParagraph"/>
              <w:spacing w:line="309" w:lineRule="exact"/>
              <w:ind w:left="448" w:right="440"/>
              <w:rPr>
                <w:sz w:val="28"/>
              </w:rPr>
            </w:pPr>
            <w:proofErr w:type="spellStart"/>
            <w:r>
              <w:rPr>
                <w:sz w:val="28"/>
              </w:rPr>
              <w:t>шт</w:t>
            </w:r>
            <w:proofErr w:type="spellEnd"/>
          </w:p>
        </w:tc>
        <w:tc>
          <w:tcPr>
            <w:tcW w:w="991" w:type="dxa"/>
          </w:tcPr>
          <w:p w:rsidR="004D0312" w:rsidRDefault="00210CAF">
            <w:pPr>
              <w:pStyle w:val="TableParagraph"/>
              <w:spacing w:line="309" w:lineRule="exact"/>
              <w:ind w:left="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D0312" w:rsidRDefault="004D0312">
      <w:pPr>
        <w:pStyle w:val="a3"/>
        <w:spacing w:before="3"/>
        <w:rPr>
          <w:sz w:val="23"/>
        </w:rPr>
      </w:pPr>
    </w:p>
    <w:p w:rsidR="004D0312" w:rsidRDefault="00210CAF">
      <w:pPr>
        <w:pStyle w:val="a3"/>
        <w:spacing w:before="89" w:line="276" w:lineRule="auto"/>
        <w:ind w:left="685" w:right="746" w:firstLine="679"/>
        <w:jc w:val="both"/>
      </w:pP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привозит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защиты: головной убор, комбинезон/полукомбинезон рабочий с курткой,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ботинки,</w:t>
      </w:r>
      <w:r>
        <w:rPr>
          <w:spacing w:val="1"/>
        </w:rPr>
        <w:t xml:space="preserve"> </w:t>
      </w:r>
      <w:r>
        <w:t>перчатки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х/б,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очки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маска,</w:t>
      </w:r>
      <w:r>
        <w:rPr>
          <w:spacing w:val="1"/>
        </w:rPr>
        <w:t xml:space="preserve"> </w:t>
      </w:r>
      <w:r>
        <w:t>респиратор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полумаска,</w:t>
      </w:r>
      <w:r>
        <w:rPr>
          <w:spacing w:val="1"/>
        </w:rPr>
        <w:t xml:space="preserve"> </w:t>
      </w:r>
      <w:proofErr w:type="spellStart"/>
      <w:r>
        <w:t>беруши</w:t>
      </w:r>
      <w:proofErr w:type="spellEnd"/>
      <w:r>
        <w:t>/наушники.</w:t>
      </w:r>
      <w:r>
        <w:rPr>
          <w:spacing w:val="1"/>
        </w:rPr>
        <w:t xml:space="preserve"> </w:t>
      </w:r>
      <w:r>
        <w:t>Краги</w:t>
      </w:r>
      <w:r>
        <w:rPr>
          <w:spacing w:val="1"/>
        </w:rPr>
        <w:t xml:space="preserve"> </w:t>
      </w:r>
      <w:r>
        <w:t>сварочные,</w:t>
      </w:r>
      <w:r>
        <w:rPr>
          <w:spacing w:val="1"/>
        </w:rPr>
        <w:t xml:space="preserve"> </w:t>
      </w:r>
      <w:r>
        <w:t>маска</w:t>
      </w:r>
      <w:r>
        <w:rPr>
          <w:spacing w:val="1"/>
        </w:rPr>
        <w:t xml:space="preserve"> </w:t>
      </w:r>
      <w:r>
        <w:t>сварочная,</w:t>
      </w:r>
      <w:r>
        <w:rPr>
          <w:spacing w:val="-1"/>
        </w:rPr>
        <w:t xml:space="preserve"> </w:t>
      </w:r>
      <w:r>
        <w:t>при необходимости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сварочный фартук.</w:t>
      </w:r>
    </w:p>
    <w:p w:rsidR="004D0312" w:rsidRDefault="00210CAF">
      <w:pPr>
        <w:pStyle w:val="a3"/>
        <w:spacing w:before="2" w:line="276" w:lineRule="auto"/>
        <w:ind w:left="685" w:right="74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(износ,</w:t>
      </w:r>
      <w:r>
        <w:rPr>
          <w:spacing w:val="1"/>
        </w:rPr>
        <w:t xml:space="preserve"> </w:t>
      </w:r>
      <w:r>
        <w:t>порезы,</w:t>
      </w:r>
      <w:r>
        <w:rPr>
          <w:spacing w:val="1"/>
        </w:rPr>
        <w:t xml:space="preserve"> </w:t>
      </w:r>
      <w:r>
        <w:t>неисправные</w:t>
      </w:r>
      <w:r>
        <w:rPr>
          <w:spacing w:val="1"/>
        </w:rPr>
        <w:t xml:space="preserve"> </w:t>
      </w:r>
      <w:r>
        <w:t>застежки/молнии/пуговицы).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размерной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участника.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конкурсном</w:t>
      </w:r>
      <w:r>
        <w:rPr>
          <w:spacing w:val="1"/>
        </w:rPr>
        <w:t xml:space="preserve"> </w:t>
      </w:r>
      <w:r>
        <w:t>задании.</w:t>
      </w:r>
    </w:p>
    <w:p w:rsidR="004D0312" w:rsidRDefault="004D0312">
      <w:pPr>
        <w:pStyle w:val="a3"/>
        <w:spacing w:before="6"/>
        <w:rPr>
          <w:sz w:val="32"/>
        </w:rPr>
      </w:pPr>
    </w:p>
    <w:p w:rsidR="004D0312" w:rsidRDefault="00210CAF">
      <w:pPr>
        <w:pStyle w:val="1"/>
        <w:numPr>
          <w:ilvl w:val="1"/>
          <w:numId w:val="2"/>
        </w:numPr>
        <w:tabs>
          <w:tab w:val="left" w:pos="2191"/>
        </w:tabs>
        <w:spacing w:line="276" w:lineRule="auto"/>
        <w:ind w:left="2913" w:right="1082" w:hanging="1215"/>
        <w:jc w:val="left"/>
      </w:pPr>
      <w:r>
        <w:t>МАТЕРИАЛЫ, ОБОРУДОВАНИЕ И ИНСТРУМЕНТЫ,</w:t>
      </w:r>
      <w:r>
        <w:rPr>
          <w:spacing w:val="-67"/>
        </w:rPr>
        <w:t xml:space="preserve"> </w:t>
      </w:r>
      <w:r>
        <w:t>ЗАПРЕЩЕННЫЕ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ПЛОЩАДКЕ</w:t>
      </w:r>
    </w:p>
    <w:p w:rsidR="004D0312" w:rsidRDefault="00210CAF">
      <w:pPr>
        <w:pStyle w:val="a3"/>
        <w:spacing w:line="319" w:lineRule="exact"/>
        <w:ind w:left="1364"/>
      </w:pPr>
      <w:r>
        <w:t>Запрещается</w:t>
      </w:r>
      <w:r>
        <w:rPr>
          <w:spacing w:val="-8"/>
        </w:rPr>
        <w:t xml:space="preserve"> </w:t>
      </w:r>
      <w:r>
        <w:t>использовать: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588"/>
        </w:tabs>
        <w:spacing w:before="47" w:line="276" w:lineRule="auto"/>
        <w:ind w:right="745" w:firstLine="679"/>
        <w:rPr>
          <w:sz w:val="28"/>
        </w:rPr>
      </w:pPr>
      <w:r>
        <w:rPr>
          <w:sz w:val="28"/>
        </w:rPr>
        <w:t>электрические</w:t>
      </w:r>
      <w:r>
        <w:rPr>
          <w:spacing w:val="54"/>
          <w:sz w:val="28"/>
        </w:rPr>
        <w:t xml:space="preserve"> </w:t>
      </w:r>
      <w:r>
        <w:rPr>
          <w:sz w:val="28"/>
        </w:rPr>
        <w:t>отрезные,</w:t>
      </w:r>
      <w:r>
        <w:rPr>
          <w:spacing w:val="55"/>
          <w:sz w:val="28"/>
        </w:rPr>
        <w:t xml:space="preserve"> </w:t>
      </w:r>
      <w:proofErr w:type="spellStart"/>
      <w:r>
        <w:rPr>
          <w:sz w:val="28"/>
        </w:rPr>
        <w:t>зачистные</w:t>
      </w:r>
      <w:proofErr w:type="spellEnd"/>
      <w:r>
        <w:rPr>
          <w:sz w:val="28"/>
        </w:rPr>
        <w:t>,</w:t>
      </w:r>
      <w:r>
        <w:rPr>
          <w:spacing w:val="55"/>
          <w:sz w:val="28"/>
        </w:rPr>
        <w:t xml:space="preserve"> </w:t>
      </w:r>
      <w:proofErr w:type="spellStart"/>
      <w:r>
        <w:rPr>
          <w:sz w:val="28"/>
        </w:rPr>
        <w:t>угло</w:t>
      </w:r>
      <w:proofErr w:type="spellEnd"/>
      <w:r>
        <w:rPr>
          <w:sz w:val="28"/>
        </w:rPr>
        <w:t>-шлифовальные</w:t>
      </w:r>
      <w:r>
        <w:rPr>
          <w:spacing w:val="56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67"/>
          <w:sz w:val="28"/>
        </w:rPr>
        <w:t xml:space="preserve"> </w:t>
      </w:r>
      <w:r>
        <w:rPr>
          <w:sz w:val="28"/>
        </w:rPr>
        <w:t>(220В);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528"/>
        </w:tabs>
        <w:spacing w:before="1"/>
        <w:ind w:left="1527" w:hanging="164"/>
        <w:rPr>
          <w:sz w:val="28"/>
        </w:rPr>
      </w:pPr>
      <w:r>
        <w:rPr>
          <w:sz w:val="28"/>
        </w:rPr>
        <w:t>газовые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паяльники/фены;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762"/>
          <w:tab w:val="left" w:pos="1763"/>
          <w:tab w:val="left" w:pos="4088"/>
          <w:tab w:val="left" w:pos="5791"/>
          <w:tab w:val="left" w:pos="6539"/>
          <w:tab w:val="left" w:pos="7975"/>
        </w:tabs>
        <w:spacing w:before="48" w:line="276" w:lineRule="auto"/>
        <w:ind w:right="744" w:firstLine="679"/>
        <w:rPr>
          <w:sz w:val="28"/>
        </w:rPr>
      </w:pPr>
      <w:r>
        <w:rPr>
          <w:sz w:val="28"/>
        </w:rPr>
        <w:t>приспособления,</w:t>
      </w:r>
      <w:r>
        <w:rPr>
          <w:sz w:val="28"/>
        </w:rPr>
        <w:tab/>
        <w:t>инструмент</w:t>
      </w:r>
      <w:r>
        <w:rPr>
          <w:sz w:val="28"/>
        </w:rPr>
        <w:tab/>
        <w:t>или</w:t>
      </w:r>
      <w:r>
        <w:rPr>
          <w:sz w:val="28"/>
        </w:rPr>
        <w:tab/>
        <w:t>оснастку,</w:t>
      </w:r>
      <w:r>
        <w:rPr>
          <w:sz w:val="28"/>
        </w:rPr>
        <w:tab/>
      </w:r>
      <w:r>
        <w:rPr>
          <w:spacing w:val="-1"/>
          <w:sz w:val="28"/>
        </w:rPr>
        <w:t>изготовленные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самостоятельно;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571"/>
        </w:tabs>
        <w:spacing w:line="278" w:lineRule="auto"/>
        <w:ind w:right="751" w:firstLine="679"/>
        <w:rPr>
          <w:sz w:val="28"/>
        </w:rPr>
      </w:pPr>
      <w:r>
        <w:rPr>
          <w:sz w:val="28"/>
        </w:rPr>
        <w:t>дублирующий</w:t>
      </w:r>
      <w:r>
        <w:rPr>
          <w:spacing w:val="40"/>
          <w:sz w:val="28"/>
        </w:rPr>
        <w:t xml:space="preserve"> </w:t>
      </w:r>
      <w:r>
        <w:rPr>
          <w:sz w:val="28"/>
        </w:rPr>
        <w:t>(одинаковый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характеристикам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наименованию)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инструмент;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528"/>
        </w:tabs>
        <w:spacing w:line="317" w:lineRule="exact"/>
        <w:ind w:left="1527" w:hanging="164"/>
        <w:rPr>
          <w:sz w:val="28"/>
        </w:rPr>
      </w:pPr>
      <w:r>
        <w:rPr>
          <w:sz w:val="28"/>
        </w:rPr>
        <w:t>неисправные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оснастку;</w:t>
      </w:r>
    </w:p>
    <w:p w:rsidR="004D0312" w:rsidRDefault="00210CAF">
      <w:pPr>
        <w:pStyle w:val="a5"/>
        <w:numPr>
          <w:ilvl w:val="0"/>
          <w:numId w:val="1"/>
        </w:numPr>
        <w:tabs>
          <w:tab w:val="left" w:pos="1846"/>
          <w:tab w:val="left" w:pos="1847"/>
          <w:tab w:val="left" w:pos="3595"/>
          <w:tab w:val="left" w:pos="4257"/>
          <w:tab w:val="left" w:pos="6782"/>
          <w:tab w:val="left" w:pos="8650"/>
        </w:tabs>
        <w:spacing w:before="46" w:line="278" w:lineRule="auto"/>
        <w:ind w:right="749" w:firstLine="679"/>
        <w:rPr>
          <w:sz w:val="28"/>
        </w:rPr>
      </w:pPr>
      <w:r>
        <w:rPr>
          <w:sz w:val="28"/>
        </w:rPr>
        <w:t>материалы,</w:t>
      </w:r>
      <w:r>
        <w:rPr>
          <w:sz w:val="28"/>
        </w:rPr>
        <w:tab/>
        <w:t>не</w:t>
      </w:r>
      <w:r>
        <w:rPr>
          <w:sz w:val="28"/>
        </w:rPr>
        <w:tab/>
        <w:t>предусмотренные</w:t>
      </w:r>
      <w:r>
        <w:rPr>
          <w:sz w:val="28"/>
        </w:rPr>
        <w:tab/>
        <w:t>конкурсным</w:t>
      </w:r>
      <w:r>
        <w:rPr>
          <w:sz w:val="28"/>
        </w:rPr>
        <w:tab/>
        <w:t>заданием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(технологической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картой);</w:t>
      </w:r>
    </w:p>
    <w:p w:rsidR="004D0312" w:rsidRDefault="004D0312">
      <w:pPr>
        <w:spacing w:line="278" w:lineRule="auto"/>
        <w:rPr>
          <w:sz w:val="28"/>
        </w:rPr>
        <w:sectPr w:rsidR="004D0312">
          <w:pgSz w:w="11910" w:h="16840"/>
          <w:pgMar w:top="1300" w:right="100" w:bottom="780" w:left="1300" w:header="0" w:footer="504" w:gutter="0"/>
          <w:cols w:space="720"/>
        </w:sectPr>
      </w:pPr>
    </w:p>
    <w:p w:rsidR="004D0312" w:rsidRDefault="00210CAF">
      <w:pPr>
        <w:pStyle w:val="1"/>
        <w:numPr>
          <w:ilvl w:val="0"/>
          <w:numId w:val="27"/>
        </w:numPr>
        <w:tabs>
          <w:tab w:val="left" w:pos="4296"/>
        </w:tabs>
        <w:spacing w:before="72"/>
        <w:ind w:left="4295" w:hanging="282"/>
        <w:jc w:val="left"/>
      </w:pPr>
      <w:bookmarkStart w:id="7" w:name="_TOC_250000"/>
      <w:bookmarkEnd w:id="7"/>
      <w:r>
        <w:t>ПРИЛОЖЕНИЯ</w:t>
      </w:r>
    </w:p>
    <w:p w:rsidR="004D0312" w:rsidRDefault="004D0312">
      <w:pPr>
        <w:pStyle w:val="a3"/>
        <w:spacing w:before="1"/>
        <w:rPr>
          <w:b/>
          <w:sz w:val="36"/>
        </w:rPr>
      </w:pPr>
    </w:p>
    <w:p w:rsidR="004D0312" w:rsidRDefault="00210CAF">
      <w:pPr>
        <w:pStyle w:val="a3"/>
        <w:spacing w:line="276" w:lineRule="auto"/>
        <w:ind w:left="1364" w:right="4122"/>
        <w:jc w:val="both"/>
      </w:pPr>
      <w:r>
        <w:t xml:space="preserve">Приложение №1 </w:t>
      </w:r>
      <w:r>
        <w:rPr>
          <w:u w:val="single"/>
        </w:rPr>
        <w:t>Инфраструктурный лист</w:t>
      </w:r>
      <w:r>
        <w:rPr>
          <w:spacing w:val="-67"/>
        </w:rPr>
        <w:t xml:space="preserve"> </w:t>
      </w:r>
      <w:r>
        <w:t>Приложение</w:t>
      </w:r>
      <w:r>
        <w:rPr>
          <w:spacing w:val="-4"/>
        </w:rPr>
        <w:t xml:space="preserve"> </w:t>
      </w:r>
      <w:r>
        <w:t xml:space="preserve">№2 </w:t>
      </w:r>
      <w:hyperlink r:id="rId8">
        <w:r>
          <w:rPr>
            <w:u w:val="single"/>
          </w:rPr>
          <w:t>План застройки</w:t>
        </w:r>
      </w:hyperlink>
    </w:p>
    <w:p w:rsidR="004D0312" w:rsidRDefault="00210CAF">
      <w:pPr>
        <w:pStyle w:val="a3"/>
        <w:spacing w:before="1" w:line="276" w:lineRule="auto"/>
        <w:ind w:left="685" w:right="749" w:firstLine="679"/>
        <w:jc w:val="both"/>
      </w:pPr>
      <w:r>
        <w:t>Приложение</w:t>
      </w:r>
      <w:r>
        <w:rPr>
          <w:spacing w:val="-5"/>
        </w:rPr>
        <w:t xml:space="preserve"> </w:t>
      </w:r>
      <w:r>
        <w:t>№3</w:t>
      </w:r>
      <w:r>
        <w:rPr>
          <w:spacing w:val="-3"/>
        </w:rPr>
        <w:t xml:space="preserve"> </w:t>
      </w:r>
      <w:hyperlink r:id="rId9">
        <w:r>
          <w:rPr>
            <w:u w:val="single"/>
          </w:rPr>
          <w:t>Инструкция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по</w:t>
        </w:r>
        <w:r>
          <w:rPr>
            <w:spacing w:val="-6"/>
            <w:u w:val="single"/>
          </w:rPr>
          <w:t xml:space="preserve"> </w:t>
        </w:r>
        <w:r>
          <w:rPr>
            <w:u w:val="single"/>
          </w:rPr>
          <w:t>охране</w:t>
        </w:r>
        <w:r>
          <w:rPr>
            <w:spacing w:val="-5"/>
            <w:u w:val="single"/>
          </w:rPr>
          <w:t xml:space="preserve"> </w:t>
        </w:r>
        <w:r>
          <w:rPr>
            <w:u w:val="single"/>
          </w:rPr>
          <w:t>труда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и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технике</w:t>
        </w:r>
        <w:r>
          <w:rPr>
            <w:spacing w:val="-3"/>
            <w:u w:val="single"/>
          </w:rPr>
          <w:t xml:space="preserve"> </w:t>
        </w:r>
        <w:r>
          <w:rPr>
            <w:u w:val="single"/>
          </w:rPr>
          <w:t>безопасности</w:t>
        </w:r>
      </w:hyperlink>
      <w:r>
        <w:rPr>
          <w:spacing w:val="-67"/>
        </w:rPr>
        <w:t xml:space="preserve"> </w:t>
      </w:r>
      <w:hyperlink r:id="rId10">
        <w:r>
          <w:rPr>
            <w:u w:val="single"/>
          </w:rPr>
          <w:t>по компетенции «Кузовной ремонт».</w:t>
        </w:r>
      </w:hyperlink>
    </w:p>
    <w:p w:rsidR="004D0312" w:rsidRDefault="00210CAF">
      <w:pPr>
        <w:pStyle w:val="a3"/>
        <w:spacing w:line="276" w:lineRule="auto"/>
        <w:ind w:left="1364" w:right="2718"/>
        <w:jc w:val="both"/>
      </w:pPr>
      <w:r>
        <w:t xml:space="preserve">Приложение № 4 </w:t>
      </w:r>
      <w:r>
        <w:rPr>
          <w:u w:val="single"/>
        </w:rPr>
        <w:t>Технологическая карта Модуль “А”</w:t>
      </w:r>
      <w:r>
        <w:rPr>
          <w:spacing w:val="-68"/>
        </w:rPr>
        <w:t xml:space="preserve"> </w:t>
      </w:r>
      <w:r>
        <w:t xml:space="preserve">Приложение № 5 </w:t>
      </w:r>
      <w:r>
        <w:rPr>
          <w:u w:val="single"/>
        </w:rPr>
        <w:t>Технологическая карта Модуль “Б”</w:t>
      </w:r>
      <w:r>
        <w:rPr>
          <w:spacing w:val="-67"/>
        </w:rPr>
        <w:t xml:space="preserve"> </w:t>
      </w:r>
      <w:r>
        <w:t xml:space="preserve">Приложение № 6 </w:t>
      </w:r>
      <w:r>
        <w:rPr>
          <w:u w:val="single"/>
        </w:rPr>
        <w:t>Технологическая карта Модуль “В”</w:t>
      </w:r>
      <w:r>
        <w:rPr>
          <w:spacing w:val="-67"/>
        </w:rPr>
        <w:t xml:space="preserve"> </w:t>
      </w: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u w:val="single"/>
        </w:rPr>
        <w:t>Технологическая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карта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Модуль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“Д”</w:t>
      </w:r>
    </w:p>
    <w:sectPr w:rsidR="004D0312">
      <w:pgSz w:w="11910" w:h="16840"/>
      <w:pgMar w:top="1220" w:right="100" w:bottom="780" w:left="1300" w:header="0" w:footer="5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0D6E" w:rsidRDefault="00430D6E">
      <w:r>
        <w:separator/>
      </w:r>
    </w:p>
  </w:endnote>
  <w:endnote w:type="continuationSeparator" w:id="0">
    <w:p w:rsidR="00430D6E" w:rsidRDefault="0043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71AEA" w:rsidRDefault="009A0F74">
    <w:pPr>
      <w:pStyle w:val="a3"/>
      <w:spacing w:line="14" w:lineRule="auto"/>
      <w:rPr>
        <w:sz w:val="12"/>
      </w:rPr>
    </w:pPr>
    <w:r>
      <w:rPr>
        <w:noProof/>
      </w:rPr>
    </w:r>
    <w:r w:rsidR="009A0F7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9.45pt;margin-top:801.7pt;width:15.15pt;height:12pt;z-index:-251657216;mso-position-horizontal-relative:page;mso-position-vertical-relative:page" filled="f" stroked="f">
          <v:textbox inset="0,0,0,0">
            <w:txbxContent>
              <w:p w:rsidR="00E71AEA" w:rsidRDefault="00E71AEA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A4D87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0D6E" w:rsidRDefault="00430D6E">
      <w:r>
        <w:separator/>
      </w:r>
    </w:p>
  </w:footnote>
  <w:footnote w:type="continuationSeparator" w:id="0">
    <w:p w:rsidR="00430D6E" w:rsidRDefault="00430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B15"/>
    <w:multiLevelType w:val="hybridMultilevel"/>
    <w:tmpl w:val="692C4DD2"/>
    <w:lvl w:ilvl="0" w:tplc="D720A910">
      <w:numFmt w:val="bullet"/>
      <w:lvlText w:val="•"/>
      <w:lvlJc w:val="left"/>
      <w:pPr>
        <w:ind w:left="114" w:hanging="4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C4CDC0">
      <w:numFmt w:val="bullet"/>
      <w:lvlText w:val="•"/>
      <w:lvlJc w:val="left"/>
      <w:pPr>
        <w:ind w:left="826" w:hanging="404"/>
      </w:pPr>
      <w:rPr>
        <w:rFonts w:hint="default"/>
        <w:lang w:val="ru-RU" w:eastAsia="en-US" w:bidi="ar-SA"/>
      </w:rPr>
    </w:lvl>
    <w:lvl w:ilvl="2" w:tplc="F266E950">
      <w:numFmt w:val="bullet"/>
      <w:lvlText w:val="•"/>
      <w:lvlJc w:val="left"/>
      <w:pPr>
        <w:ind w:left="1532" w:hanging="404"/>
      </w:pPr>
      <w:rPr>
        <w:rFonts w:hint="default"/>
        <w:lang w:val="ru-RU" w:eastAsia="en-US" w:bidi="ar-SA"/>
      </w:rPr>
    </w:lvl>
    <w:lvl w:ilvl="3" w:tplc="23BE7DFC">
      <w:numFmt w:val="bullet"/>
      <w:lvlText w:val="•"/>
      <w:lvlJc w:val="left"/>
      <w:pPr>
        <w:ind w:left="2238" w:hanging="404"/>
      </w:pPr>
      <w:rPr>
        <w:rFonts w:hint="default"/>
        <w:lang w:val="ru-RU" w:eastAsia="en-US" w:bidi="ar-SA"/>
      </w:rPr>
    </w:lvl>
    <w:lvl w:ilvl="4" w:tplc="C632FD12">
      <w:numFmt w:val="bullet"/>
      <w:lvlText w:val="•"/>
      <w:lvlJc w:val="left"/>
      <w:pPr>
        <w:ind w:left="2944" w:hanging="404"/>
      </w:pPr>
      <w:rPr>
        <w:rFonts w:hint="default"/>
        <w:lang w:val="ru-RU" w:eastAsia="en-US" w:bidi="ar-SA"/>
      </w:rPr>
    </w:lvl>
    <w:lvl w:ilvl="5" w:tplc="49883CE6">
      <w:numFmt w:val="bullet"/>
      <w:lvlText w:val="•"/>
      <w:lvlJc w:val="left"/>
      <w:pPr>
        <w:ind w:left="3650" w:hanging="404"/>
      </w:pPr>
      <w:rPr>
        <w:rFonts w:hint="default"/>
        <w:lang w:val="ru-RU" w:eastAsia="en-US" w:bidi="ar-SA"/>
      </w:rPr>
    </w:lvl>
    <w:lvl w:ilvl="6" w:tplc="D0BA0002">
      <w:numFmt w:val="bullet"/>
      <w:lvlText w:val="•"/>
      <w:lvlJc w:val="left"/>
      <w:pPr>
        <w:ind w:left="4356" w:hanging="404"/>
      </w:pPr>
      <w:rPr>
        <w:rFonts w:hint="default"/>
        <w:lang w:val="ru-RU" w:eastAsia="en-US" w:bidi="ar-SA"/>
      </w:rPr>
    </w:lvl>
    <w:lvl w:ilvl="7" w:tplc="A8403BEE">
      <w:numFmt w:val="bullet"/>
      <w:lvlText w:val="•"/>
      <w:lvlJc w:val="left"/>
      <w:pPr>
        <w:ind w:left="5062" w:hanging="404"/>
      </w:pPr>
      <w:rPr>
        <w:rFonts w:hint="default"/>
        <w:lang w:val="ru-RU" w:eastAsia="en-US" w:bidi="ar-SA"/>
      </w:rPr>
    </w:lvl>
    <w:lvl w:ilvl="8" w:tplc="82661596">
      <w:numFmt w:val="bullet"/>
      <w:lvlText w:val="•"/>
      <w:lvlJc w:val="left"/>
      <w:pPr>
        <w:ind w:left="5768" w:hanging="404"/>
      </w:pPr>
      <w:rPr>
        <w:rFonts w:hint="default"/>
        <w:lang w:val="ru-RU" w:eastAsia="en-US" w:bidi="ar-SA"/>
      </w:rPr>
    </w:lvl>
  </w:abstractNum>
  <w:abstractNum w:abstractNumId="1" w15:restartNumberingAfterBreak="0">
    <w:nsid w:val="00986BFB"/>
    <w:multiLevelType w:val="hybridMultilevel"/>
    <w:tmpl w:val="9C5880AC"/>
    <w:lvl w:ilvl="0" w:tplc="CAFCC99E">
      <w:numFmt w:val="bullet"/>
      <w:lvlText w:val="•"/>
      <w:lvlJc w:val="left"/>
      <w:pPr>
        <w:ind w:left="114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A09864">
      <w:numFmt w:val="bullet"/>
      <w:lvlText w:val="•"/>
      <w:lvlJc w:val="left"/>
      <w:pPr>
        <w:ind w:left="826" w:hanging="430"/>
      </w:pPr>
      <w:rPr>
        <w:rFonts w:hint="default"/>
        <w:lang w:val="ru-RU" w:eastAsia="en-US" w:bidi="ar-SA"/>
      </w:rPr>
    </w:lvl>
    <w:lvl w:ilvl="2" w:tplc="E0920118">
      <w:numFmt w:val="bullet"/>
      <w:lvlText w:val="•"/>
      <w:lvlJc w:val="left"/>
      <w:pPr>
        <w:ind w:left="1532" w:hanging="430"/>
      </w:pPr>
      <w:rPr>
        <w:rFonts w:hint="default"/>
        <w:lang w:val="ru-RU" w:eastAsia="en-US" w:bidi="ar-SA"/>
      </w:rPr>
    </w:lvl>
    <w:lvl w:ilvl="3" w:tplc="5C68695A">
      <w:numFmt w:val="bullet"/>
      <w:lvlText w:val="•"/>
      <w:lvlJc w:val="left"/>
      <w:pPr>
        <w:ind w:left="2238" w:hanging="430"/>
      </w:pPr>
      <w:rPr>
        <w:rFonts w:hint="default"/>
        <w:lang w:val="ru-RU" w:eastAsia="en-US" w:bidi="ar-SA"/>
      </w:rPr>
    </w:lvl>
    <w:lvl w:ilvl="4" w:tplc="1408BA76">
      <w:numFmt w:val="bullet"/>
      <w:lvlText w:val="•"/>
      <w:lvlJc w:val="left"/>
      <w:pPr>
        <w:ind w:left="2944" w:hanging="430"/>
      </w:pPr>
      <w:rPr>
        <w:rFonts w:hint="default"/>
        <w:lang w:val="ru-RU" w:eastAsia="en-US" w:bidi="ar-SA"/>
      </w:rPr>
    </w:lvl>
    <w:lvl w:ilvl="5" w:tplc="D2EE7C78">
      <w:numFmt w:val="bullet"/>
      <w:lvlText w:val="•"/>
      <w:lvlJc w:val="left"/>
      <w:pPr>
        <w:ind w:left="3650" w:hanging="430"/>
      </w:pPr>
      <w:rPr>
        <w:rFonts w:hint="default"/>
        <w:lang w:val="ru-RU" w:eastAsia="en-US" w:bidi="ar-SA"/>
      </w:rPr>
    </w:lvl>
    <w:lvl w:ilvl="6" w:tplc="6EF4E688">
      <w:numFmt w:val="bullet"/>
      <w:lvlText w:val="•"/>
      <w:lvlJc w:val="left"/>
      <w:pPr>
        <w:ind w:left="4356" w:hanging="430"/>
      </w:pPr>
      <w:rPr>
        <w:rFonts w:hint="default"/>
        <w:lang w:val="ru-RU" w:eastAsia="en-US" w:bidi="ar-SA"/>
      </w:rPr>
    </w:lvl>
    <w:lvl w:ilvl="7" w:tplc="AD76240A">
      <w:numFmt w:val="bullet"/>
      <w:lvlText w:val="•"/>
      <w:lvlJc w:val="left"/>
      <w:pPr>
        <w:ind w:left="5062" w:hanging="430"/>
      </w:pPr>
      <w:rPr>
        <w:rFonts w:hint="default"/>
        <w:lang w:val="ru-RU" w:eastAsia="en-US" w:bidi="ar-SA"/>
      </w:rPr>
    </w:lvl>
    <w:lvl w:ilvl="8" w:tplc="06D6B7C6">
      <w:numFmt w:val="bullet"/>
      <w:lvlText w:val="•"/>
      <w:lvlJc w:val="left"/>
      <w:pPr>
        <w:ind w:left="5768" w:hanging="430"/>
      </w:pPr>
      <w:rPr>
        <w:rFonts w:hint="default"/>
        <w:lang w:val="ru-RU" w:eastAsia="en-US" w:bidi="ar-SA"/>
      </w:rPr>
    </w:lvl>
  </w:abstractNum>
  <w:abstractNum w:abstractNumId="2" w15:restartNumberingAfterBreak="0">
    <w:nsid w:val="02EB1768"/>
    <w:multiLevelType w:val="hybridMultilevel"/>
    <w:tmpl w:val="627E0C74"/>
    <w:lvl w:ilvl="0" w:tplc="174C2EFA">
      <w:numFmt w:val="bullet"/>
      <w:lvlText w:val="•"/>
      <w:lvlJc w:val="left"/>
      <w:pPr>
        <w:ind w:left="114" w:hanging="35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07C1C92">
      <w:numFmt w:val="bullet"/>
      <w:lvlText w:val="•"/>
      <w:lvlJc w:val="left"/>
      <w:pPr>
        <w:ind w:left="826" w:hanging="358"/>
      </w:pPr>
      <w:rPr>
        <w:rFonts w:hint="default"/>
        <w:lang w:val="ru-RU" w:eastAsia="en-US" w:bidi="ar-SA"/>
      </w:rPr>
    </w:lvl>
    <w:lvl w:ilvl="2" w:tplc="7BE44D46">
      <w:numFmt w:val="bullet"/>
      <w:lvlText w:val="•"/>
      <w:lvlJc w:val="left"/>
      <w:pPr>
        <w:ind w:left="1532" w:hanging="358"/>
      </w:pPr>
      <w:rPr>
        <w:rFonts w:hint="default"/>
        <w:lang w:val="ru-RU" w:eastAsia="en-US" w:bidi="ar-SA"/>
      </w:rPr>
    </w:lvl>
    <w:lvl w:ilvl="3" w:tplc="C79AD74C">
      <w:numFmt w:val="bullet"/>
      <w:lvlText w:val="•"/>
      <w:lvlJc w:val="left"/>
      <w:pPr>
        <w:ind w:left="2238" w:hanging="358"/>
      </w:pPr>
      <w:rPr>
        <w:rFonts w:hint="default"/>
        <w:lang w:val="ru-RU" w:eastAsia="en-US" w:bidi="ar-SA"/>
      </w:rPr>
    </w:lvl>
    <w:lvl w:ilvl="4" w:tplc="052A77C6">
      <w:numFmt w:val="bullet"/>
      <w:lvlText w:val="•"/>
      <w:lvlJc w:val="left"/>
      <w:pPr>
        <w:ind w:left="2944" w:hanging="358"/>
      </w:pPr>
      <w:rPr>
        <w:rFonts w:hint="default"/>
        <w:lang w:val="ru-RU" w:eastAsia="en-US" w:bidi="ar-SA"/>
      </w:rPr>
    </w:lvl>
    <w:lvl w:ilvl="5" w:tplc="54641C26">
      <w:numFmt w:val="bullet"/>
      <w:lvlText w:val="•"/>
      <w:lvlJc w:val="left"/>
      <w:pPr>
        <w:ind w:left="3650" w:hanging="358"/>
      </w:pPr>
      <w:rPr>
        <w:rFonts w:hint="default"/>
        <w:lang w:val="ru-RU" w:eastAsia="en-US" w:bidi="ar-SA"/>
      </w:rPr>
    </w:lvl>
    <w:lvl w:ilvl="6" w:tplc="3192130E">
      <w:numFmt w:val="bullet"/>
      <w:lvlText w:val="•"/>
      <w:lvlJc w:val="left"/>
      <w:pPr>
        <w:ind w:left="4356" w:hanging="358"/>
      </w:pPr>
      <w:rPr>
        <w:rFonts w:hint="default"/>
        <w:lang w:val="ru-RU" w:eastAsia="en-US" w:bidi="ar-SA"/>
      </w:rPr>
    </w:lvl>
    <w:lvl w:ilvl="7" w:tplc="45C868D0">
      <w:numFmt w:val="bullet"/>
      <w:lvlText w:val="•"/>
      <w:lvlJc w:val="left"/>
      <w:pPr>
        <w:ind w:left="5062" w:hanging="358"/>
      </w:pPr>
      <w:rPr>
        <w:rFonts w:hint="default"/>
        <w:lang w:val="ru-RU" w:eastAsia="en-US" w:bidi="ar-SA"/>
      </w:rPr>
    </w:lvl>
    <w:lvl w:ilvl="8" w:tplc="57E44FBE">
      <w:numFmt w:val="bullet"/>
      <w:lvlText w:val="•"/>
      <w:lvlJc w:val="left"/>
      <w:pPr>
        <w:ind w:left="5768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037D0C30"/>
    <w:multiLevelType w:val="hybridMultilevel"/>
    <w:tmpl w:val="7AD00966"/>
    <w:lvl w:ilvl="0" w:tplc="D5BE5E58">
      <w:numFmt w:val="bullet"/>
      <w:lvlText w:val="•"/>
      <w:lvlJc w:val="left"/>
      <w:pPr>
        <w:ind w:left="114" w:hanging="53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CFE035C">
      <w:numFmt w:val="bullet"/>
      <w:lvlText w:val="•"/>
      <w:lvlJc w:val="left"/>
      <w:pPr>
        <w:ind w:left="826" w:hanging="536"/>
      </w:pPr>
      <w:rPr>
        <w:rFonts w:hint="default"/>
        <w:lang w:val="ru-RU" w:eastAsia="en-US" w:bidi="ar-SA"/>
      </w:rPr>
    </w:lvl>
    <w:lvl w:ilvl="2" w:tplc="3454E816">
      <w:numFmt w:val="bullet"/>
      <w:lvlText w:val="•"/>
      <w:lvlJc w:val="left"/>
      <w:pPr>
        <w:ind w:left="1532" w:hanging="536"/>
      </w:pPr>
      <w:rPr>
        <w:rFonts w:hint="default"/>
        <w:lang w:val="ru-RU" w:eastAsia="en-US" w:bidi="ar-SA"/>
      </w:rPr>
    </w:lvl>
    <w:lvl w:ilvl="3" w:tplc="126E5980">
      <w:numFmt w:val="bullet"/>
      <w:lvlText w:val="•"/>
      <w:lvlJc w:val="left"/>
      <w:pPr>
        <w:ind w:left="2238" w:hanging="536"/>
      </w:pPr>
      <w:rPr>
        <w:rFonts w:hint="default"/>
        <w:lang w:val="ru-RU" w:eastAsia="en-US" w:bidi="ar-SA"/>
      </w:rPr>
    </w:lvl>
    <w:lvl w:ilvl="4" w:tplc="E6840320">
      <w:numFmt w:val="bullet"/>
      <w:lvlText w:val="•"/>
      <w:lvlJc w:val="left"/>
      <w:pPr>
        <w:ind w:left="2944" w:hanging="536"/>
      </w:pPr>
      <w:rPr>
        <w:rFonts w:hint="default"/>
        <w:lang w:val="ru-RU" w:eastAsia="en-US" w:bidi="ar-SA"/>
      </w:rPr>
    </w:lvl>
    <w:lvl w:ilvl="5" w:tplc="30AEDA44">
      <w:numFmt w:val="bullet"/>
      <w:lvlText w:val="•"/>
      <w:lvlJc w:val="left"/>
      <w:pPr>
        <w:ind w:left="3650" w:hanging="536"/>
      </w:pPr>
      <w:rPr>
        <w:rFonts w:hint="default"/>
        <w:lang w:val="ru-RU" w:eastAsia="en-US" w:bidi="ar-SA"/>
      </w:rPr>
    </w:lvl>
    <w:lvl w:ilvl="6" w:tplc="1CBE19C4">
      <w:numFmt w:val="bullet"/>
      <w:lvlText w:val="•"/>
      <w:lvlJc w:val="left"/>
      <w:pPr>
        <w:ind w:left="4356" w:hanging="536"/>
      </w:pPr>
      <w:rPr>
        <w:rFonts w:hint="default"/>
        <w:lang w:val="ru-RU" w:eastAsia="en-US" w:bidi="ar-SA"/>
      </w:rPr>
    </w:lvl>
    <w:lvl w:ilvl="7" w:tplc="C994D2A4">
      <w:numFmt w:val="bullet"/>
      <w:lvlText w:val="•"/>
      <w:lvlJc w:val="left"/>
      <w:pPr>
        <w:ind w:left="5062" w:hanging="536"/>
      </w:pPr>
      <w:rPr>
        <w:rFonts w:hint="default"/>
        <w:lang w:val="ru-RU" w:eastAsia="en-US" w:bidi="ar-SA"/>
      </w:rPr>
    </w:lvl>
    <w:lvl w:ilvl="8" w:tplc="6FAC793A">
      <w:numFmt w:val="bullet"/>
      <w:lvlText w:val="•"/>
      <w:lvlJc w:val="left"/>
      <w:pPr>
        <w:ind w:left="5768" w:hanging="536"/>
      </w:pPr>
      <w:rPr>
        <w:rFonts w:hint="default"/>
        <w:lang w:val="ru-RU" w:eastAsia="en-US" w:bidi="ar-SA"/>
      </w:rPr>
    </w:lvl>
  </w:abstractNum>
  <w:abstractNum w:abstractNumId="4" w15:restartNumberingAfterBreak="0">
    <w:nsid w:val="10B63736"/>
    <w:multiLevelType w:val="hybridMultilevel"/>
    <w:tmpl w:val="9AA89450"/>
    <w:lvl w:ilvl="0" w:tplc="609CA614">
      <w:numFmt w:val="bullet"/>
      <w:lvlText w:val="•"/>
      <w:lvlJc w:val="left"/>
      <w:pPr>
        <w:ind w:left="11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8CA002">
      <w:numFmt w:val="bullet"/>
      <w:lvlText w:val="•"/>
      <w:lvlJc w:val="left"/>
      <w:pPr>
        <w:ind w:left="826" w:hanging="360"/>
      </w:pPr>
      <w:rPr>
        <w:rFonts w:hint="default"/>
        <w:lang w:val="ru-RU" w:eastAsia="en-US" w:bidi="ar-SA"/>
      </w:rPr>
    </w:lvl>
    <w:lvl w:ilvl="2" w:tplc="14DA4304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3" w:tplc="59C65F4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4" w:tplc="0CE62BFC">
      <w:numFmt w:val="bullet"/>
      <w:lvlText w:val="•"/>
      <w:lvlJc w:val="left"/>
      <w:pPr>
        <w:ind w:left="2944" w:hanging="360"/>
      </w:pPr>
      <w:rPr>
        <w:rFonts w:hint="default"/>
        <w:lang w:val="ru-RU" w:eastAsia="en-US" w:bidi="ar-SA"/>
      </w:rPr>
    </w:lvl>
    <w:lvl w:ilvl="5" w:tplc="D59A1BAE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6" w:tplc="50FAEFDA">
      <w:numFmt w:val="bullet"/>
      <w:lvlText w:val="•"/>
      <w:lvlJc w:val="left"/>
      <w:pPr>
        <w:ind w:left="4356" w:hanging="360"/>
      </w:pPr>
      <w:rPr>
        <w:rFonts w:hint="default"/>
        <w:lang w:val="ru-RU" w:eastAsia="en-US" w:bidi="ar-SA"/>
      </w:rPr>
    </w:lvl>
    <w:lvl w:ilvl="7" w:tplc="19CC123A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8" w:tplc="9A8C6278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2C413E3"/>
    <w:multiLevelType w:val="hybridMultilevel"/>
    <w:tmpl w:val="2EAABFD6"/>
    <w:lvl w:ilvl="0" w:tplc="220EB428">
      <w:numFmt w:val="bullet"/>
      <w:lvlText w:val="•"/>
      <w:lvlJc w:val="left"/>
      <w:pPr>
        <w:ind w:left="114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E46118">
      <w:numFmt w:val="bullet"/>
      <w:lvlText w:val="•"/>
      <w:lvlJc w:val="left"/>
      <w:pPr>
        <w:ind w:left="826" w:hanging="430"/>
      </w:pPr>
      <w:rPr>
        <w:rFonts w:hint="default"/>
        <w:lang w:val="ru-RU" w:eastAsia="en-US" w:bidi="ar-SA"/>
      </w:rPr>
    </w:lvl>
    <w:lvl w:ilvl="2" w:tplc="2C4A85AC">
      <w:numFmt w:val="bullet"/>
      <w:lvlText w:val="•"/>
      <w:lvlJc w:val="left"/>
      <w:pPr>
        <w:ind w:left="1532" w:hanging="430"/>
      </w:pPr>
      <w:rPr>
        <w:rFonts w:hint="default"/>
        <w:lang w:val="ru-RU" w:eastAsia="en-US" w:bidi="ar-SA"/>
      </w:rPr>
    </w:lvl>
    <w:lvl w:ilvl="3" w:tplc="7E62E3F8">
      <w:numFmt w:val="bullet"/>
      <w:lvlText w:val="•"/>
      <w:lvlJc w:val="left"/>
      <w:pPr>
        <w:ind w:left="2238" w:hanging="430"/>
      </w:pPr>
      <w:rPr>
        <w:rFonts w:hint="default"/>
        <w:lang w:val="ru-RU" w:eastAsia="en-US" w:bidi="ar-SA"/>
      </w:rPr>
    </w:lvl>
    <w:lvl w:ilvl="4" w:tplc="2FD43488">
      <w:numFmt w:val="bullet"/>
      <w:lvlText w:val="•"/>
      <w:lvlJc w:val="left"/>
      <w:pPr>
        <w:ind w:left="2944" w:hanging="430"/>
      </w:pPr>
      <w:rPr>
        <w:rFonts w:hint="default"/>
        <w:lang w:val="ru-RU" w:eastAsia="en-US" w:bidi="ar-SA"/>
      </w:rPr>
    </w:lvl>
    <w:lvl w:ilvl="5" w:tplc="9E98B80E">
      <w:numFmt w:val="bullet"/>
      <w:lvlText w:val="•"/>
      <w:lvlJc w:val="left"/>
      <w:pPr>
        <w:ind w:left="3650" w:hanging="430"/>
      </w:pPr>
      <w:rPr>
        <w:rFonts w:hint="default"/>
        <w:lang w:val="ru-RU" w:eastAsia="en-US" w:bidi="ar-SA"/>
      </w:rPr>
    </w:lvl>
    <w:lvl w:ilvl="6" w:tplc="6B366174">
      <w:numFmt w:val="bullet"/>
      <w:lvlText w:val="•"/>
      <w:lvlJc w:val="left"/>
      <w:pPr>
        <w:ind w:left="4356" w:hanging="430"/>
      </w:pPr>
      <w:rPr>
        <w:rFonts w:hint="default"/>
        <w:lang w:val="ru-RU" w:eastAsia="en-US" w:bidi="ar-SA"/>
      </w:rPr>
    </w:lvl>
    <w:lvl w:ilvl="7" w:tplc="003A1B26">
      <w:numFmt w:val="bullet"/>
      <w:lvlText w:val="•"/>
      <w:lvlJc w:val="left"/>
      <w:pPr>
        <w:ind w:left="5062" w:hanging="430"/>
      </w:pPr>
      <w:rPr>
        <w:rFonts w:hint="default"/>
        <w:lang w:val="ru-RU" w:eastAsia="en-US" w:bidi="ar-SA"/>
      </w:rPr>
    </w:lvl>
    <w:lvl w:ilvl="8" w:tplc="C1D243DE">
      <w:numFmt w:val="bullet"/>
      <w:lvlText w:val="•"/>
      <w:lvlJc w:val="left"/>
      <w:pPr>
        <w:ind w:left="5768" w:hanging="430"/>
      </w:pPr>
      <w:rPr>
        <w:rFonts w:hint="default"/>
        <w:lang w:val="ru-RU" w:eastAsia="en-US" w:bidi="ar-SA"/>
      </w:rPr>
    </w:lvl>
  </w:abstractNum>
  <w:abstractNum w:abstractNumId="6" w15:restartNumberingAfterBreak="0">
    <w:nsid w:val="135D0364"/>
    <w:multiLevelType w:val="multilevel"/>
    <w:tmpl w:val="FF04C36C"/>
    <w:lvl w:ilvl="0">
      <w:start w:val="2"/>
      <w:numFmt w:val="decimal"/>
      <w:lvlText w:val="%1"/>
      <w:lvlJc w:val="left"/>
      <w:pPr>
        <w:ind w:left="110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7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8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15BD2E69"/>
    <w:multiLevelType w:val="hybridMultilevel"/>
    <w:tmpl w:val="6494FA5E"/>
    <w:lvl w:ilvl="0" w:tplc="9654B34A">
      <w:numFmt w:val="bullet"/>
      <w:lvlText w:val="•"/>
      <w:lvlJc w:val="left"/>
      <w:pPr>
        <w:ind w:left="114" w:hanging="41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9DAAF7C4">
      <w:numFmt w:val="bullet"/>
      <w:lvlText w:val="•"/>
      <w:lvlJc w:val="left"/>
      <w:pPr>
        <w:ind w:left="826" w:hanging="416"/>
      </w:pPr>
      <w:rPr>
        <w:rFonts w:hint="default"/>
        <w:lang w:val="ru-RU" w:eastAsia="en-US" w:bidi="ar-SA"/>
      </w:rPr>
    </w:lvl>
    <w:lvl w:ilvl="2" w:tplc="D38C46E6">
      <w:numFmt w:val="bullet"/>
      <w:lvlText w:val="•"/>
      <w:lvlJc w:val="left"/>
      <w:pPr>
        <w:ind w:left="1532" w:hanging="416"/>
      </w:pPr>
      <w:rPr>
        <w:rFonts w:hint="default"/>
        <w:lang w:val="ru-RU" w:eastAsia="en-US" w:bidi="ar-SA"/>
      </w:rPr>
    </w:lvl>
    <w:lvl w:ilvl="3" w:tplc="7B5AC790">
      <w:numFmt w:val="bullet"/>
      <w:lvlText w:val="•"/>
      <w:lvlJc w:val="left"/>
      <w:pPr>
        <w:ind w:left="2238" w:hanging="416"/>
      </w:pPr>
      <w:rPr>
        <w:rFonts w:hint="default"/>
        <w:lang w:val="ru-RU" w:eastAsia="en-US" w:bidi="ar-SA"/>
      </w:rPr>
    </w:lvl>
    <w:lvl w:ilvl="4" w:tplc="73EA7B32">
      <w:numFmt w:val="bullet"/>
      <w:lvlText w:val="•"/>
      <w:lvlJc w:val="left"/>
      <w:pPr>
        <w:ind w:left="2944" w:hanging="416"/>
      </w:pPr>
      <w:rPr>
        <w:rFonts w:hint="default"/>
        <w:lang w:val="ru-RU" w:eastAsia="en-US" w:bidi="ar-SA"/>
      </w:rPr>
    </w:lvl>
    <w:lvl w:ilvl="5" w:tplc="A7E23204">
      <w:numFmt w:val="bullet"/>
      <w:lvlText w:val="•"/>
      <w:lvlJc w:val="left"/>
      <w:pPr>
        <w:ind w:left="3650" w:hanging="416"/>
      </w:pPr>
      <w:rPr>
        <w:rFonts w:hint="default"/>
        <w:lang w:val="ru-RU" w:eastAsia="en-US" w:bidi="ar-SA"/>
      </w:rPr>
    </w:lvl>
    <w:lvl w:ilvl="6" w:tplc="3230AD48">
      <w:numFmt w:val="bullet"/>
      <w:lvlText w:val="•"/>
      <w:lvlJc w:val="left"/>
      <w:pPr>
        <w:ind w:left="4356" w:hanging="416"/>
      </w:pPr>
      <w:rPr>
        <w:rFonts w:hint="default"/>
        <w:lang w:val="ru-RU" w:eastAsia="en-US" w:bidi="ar-SA"/>
      </w:rPr>
    </w:lvl>
    <w:lvl w:ilvl="7" w:tplc="2F762AEE">
      <w:numFmt w:val="bullet"/>
      <w:lvlText w:val="•"/>
      <w:lvlJc w:val="left"/>
      <w:pPr>
        <w:ind w:left="5062" w:hanging="416"/>
      </w:pPr>
      <w:rPr>
        <w:rFonts w:hint="default"/>
        <w:lang w:val="ru-RU" w:eastAsia="en-US" w:bidi="ar-SA"/>
      </w:rPr>
    </w:lvl>
    <w:lvl w:ilvl="8" w:tplc="45C8850A">
      <w:numFmt w:val="bullet"/>
      <w:lvlText w:val="•"/>
      <w:lvlJc w:val="left"/>
      <w:pPr>
        <w:ind w:left="5768" w:hanging="416"/>
      </w:pPr>
      <w:rPr>
        <w:rFonts w:hint="default"/>
        <w:lang w:val="ru-RU" w:eastAsia="en-US" w:bidi="ar-SA"/>
      </w:rPr>
    </w:lvl>
  </w:abstractNum>
  <w:abstractNum w:abstractNumId="8" w15:restartNumberingAfterBreak="0">
    <w:nsid w:val="19FF73E3"/>
    <w:multiLevelType w:val="hybridMultilevel"/>
    <w:tmpl w:val="2D9880B2"/>
    <w:lvl w:ilvl="0" w:tplc="C14E84E4">
      <w:numFmt w:val="bullet"/>
      <w:lvlText w:val="•"/>
      <w:lvlJc w:val="left"/>
      <w:pPr>
        <w:ind w:left="114" w:hanging="382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A5F88E5E">
      <w:numFmt w:val="bullet"/>
      <w:lvlText w:val="•"/>
      <w:lvlJc w:val="left"/>
      <w:pPr>
        <w:ind w:left="826" w:hanging="382"/>
      </w:pPr>
      <w:rPr>
        <w:rFonts w:hint="default"/>
        <w:lang w:val="ru-RU" w:eastAsia="en-US" w:bidi="ar-SA"/>
      </w:rPr>
    </w:lvl>
    <w:lvl w:ilvl="2" w:tplc="2466E61C">
      <w:numFmt w:val="bullet"/>
      <w:lvlText w:val="•"/>
      <w:lvlJc w:val="left"/>
      <w:pPr>
        <w:ind w:left="1532" w:hanging="382"/>
      </w:pPr>
      <w:rPr>
        <w:rFonts w:hint="default"/>
        <w:lang w:val="ru-RU" w:eastAsia="en-US" w:bidi="ar-SA"/>
      </w:rPr>
    </w:lvl>
    <w:lvl w:ilvl="3" w:tplc="85AEE872">
      <w:numFmt w:val="bullet"/>
      <w:lvlText w:val="•"/>
      <w:lvlJc w:val="left"/>
      <w:pPr>
        <w:ind w:left="2238" w:hanging="382"/>
      </w:pPr>
      <w:rPr>
        <w:rFonts w:hint="default"/>
        <w:lang w:val="ru-RU" w:eastAsia="en-US" w:bidi="ar-SA"/>
      </w:rPr>
    </w:lvl>
    <w:lvl w:ilvl="4" w:tplc="FBDA8A02">
      <w:numFmt w:val="bullet"/>
      <w:lvlText w:val="•"/>
      <w:lvlJc w:val="left"/>
      <w:pPr>
        <w:ind w:left="2944" w:hanging="382"/>
      </w:pPr>
      <w:rPr>
        <w:rFonts w:hint="default"/>
        <w:lang w:val="ru-RU" w:eastAsia="en-US" w:bidi="ar-SA"/>
      </w:rPr>
    </w:lvl>
    <w:lvl w:ilvl="5" w:tplc="E4BA54A8">
      <w:numFmt w:val="bullet"/>
      <w:lvlText w:val="•"/>
      <w:lvlJc w:val="left"/>
      <w:pPr>
        <w:ind w:left="3650" w:hanging="382"/>
      </w:pPr>
      <w:rPr>
        <w:rFonts w:hint="default"/>
        <w:lang w:val="ru-RU" w:eastAsia="en-US" w:bidi="ar-SA"/>
      </w:rPr>
    </w:lvl>
    <w:lvl w:ilvl="6" w:tplc="4A204236">
      <w:numFmt w:val="bullet"/>
      <w:lvlText w:val="•"/>
      <w:lvlJc w:val="left"/>
      <w:pPr>
        <w:ind w:left="4356" w:hanging="382"/>
      </w:pPr>
      <w:rPr>
        <w:rFonts w:hint="default"/>
        <w:lang w:val="ru-RU" w:eastAsia="en-US" w:bidi="ar-SA"/>
      </w:rPr>
    </w:lvl>
    <w:lvl w:ilvl="7" w:tplc="8CD08A14">
      <w:numFmt w:val="bullet"/>
      <w:lvlText w:val="•"/>
      <w:lvlJc w:val="left"/>
      <w:pPr>
        <w:ind w:left="5062" w:hanging="382"/>
      </w:pPr>
      <w:rPr>
        <w:rFonts w:hint="default"/>
        <w:lang w:val="ru-RU" w:eastAsia="en-US" w:bidi="ar-SA"/>
      </w:rPr>
    </w:lvl>
    <w:lvl w:ilvl="8" w:tplc="C5EEC160">
      <w:numFmt w:val="bullet"/>
      <w:lvlText w:val="•"/>
      <w:lvlJc w:val="left"/>
      <w:pPr>
        <w:ind w:left="5768" w:hanging="382"/>
      </w:pPr>
      <w:rPr>
        <w:rFonts w:hint="default"/>
        <w:lang w:val="ru-RU" w:eastAsia="en-US" w:bidi="ar-SA"/>
      </w:rPr>
    </w:lvl>
  </w:abstractNum>
  <w:abstractNum w:abstractNumId="9" w15:restartNumberingAfterBreak="0">
    <w:nsid w:val="1C023572"/>
    <w:multiLevelType w:val="hybridMultilevel"/>
    <w:tmpl w:val="14624822"/>
    <w:lvl w:ilvl="0" w:tplc="D6900AC2">
      <w:numFmt w:val="bullet"/>
      <w:lvlText w:val="•"/>
      <w:lvlJc w:val="left"/>
      <w:pPr>
        <w:ind w:left="114" w:hanging="41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31C2F08">
      <w:numFmt w:val="bullet"/>
      <w:lvlText w:val="•"/>
      <w:lvlJc w:val="left"/>
      <w:pPr>
        <w:ind w:left="826" w:hanging="416"/>
      </w:pPr>
      <w:rPr>
        <w:rFonts w:hint="default"/>
        <w:lang w:val="ru-RU" w:eastAsia="en-US" w:bidi="ar-SA"/>
      </w:rPr>
    </w:lvl>
    <w:lvl w:ilvl="2" w:tplc="8B802B8E">
      <w:numFmt w:val="bullet"/>
      <w:lvlText w:val="•"/>
      <w:lvlJc w:val="left"/>
      <w:pPr>
        <w:ind w:left="1532" w:hanging="416"/>
      </w:pPr>
      <w:rPr>
        <w:rFonts w:hint="default"/>
        <w:lang w:val="ru-RU" w:eastAsia="en-US" w:bidi="ar-SA"/>
      </w:rPr>
    </w:lvl>
    <w:lvl w:ilvl="3" w:tplc="3732C07E">
      <w:numFmt w:val="bullet"/>
      <w:lvlText w:val="•"/>
      <w:lvlJc w:val="left"/>
      <w:pPr>
        <w:ind w:left="2238" w:hanging="416"/>
      </w:pPr>
      <w:rPr>
        <w:rFonts w:hint="default"/>
        <w:lang w:val="ru-RU" w:eastAsia="en-US" w:bidi="ar-SA"/>
      </w:rPr>
    </w:lvl>
    <w:lvl w:ilvl="4" w:tplc="583A416E">
      <w:numFmt w:val="bullet"/>
      <w:lvlText w:val="•"/>
      <w:lvlJc w:val="left"/>
      <w:pPr>
        <w:ind w:left="2944" w:hanging="416"/>
      </w:pPr>
      <w:rPr>
        <w:rFonts w:hint="default"/>
        <w:lang w:val="ru-RU" w:eastAsia="en-US" w:bidi="ar-SA"/>
      </w:rPr>
    </w:lvl>
    <w:lvl w:ilvl="5" w:tplc="775ED30A">
      <w:numFmt w:val="bullet"/>
      <w:lvlText w:val="•"/>
      <w:lvlJc w:val="left"/>
      <w:pPr>
        <w:ind w:left="3650" w:hanging="416"/>
      </w:pPr>
      <w:rPr>
        <w:rFonts w:hint="default"/>
        <w:lang w:val="ru-RU" w:eastAsia="en-US" w:bidi="ar-SA"/>
      </w:rPr>
    </w:lvl>
    <w:lvl w:ilvl="6" w:tplc="E2D48F26">
      <w:numFmt w:val="bullet"/>
      <w:lvlText w:val="•"/>
      <w:lvlJc w:val="left"/>
      <w:pPr>
        <w:ind w:left="4356" w:hanging="416"/>
      </w:pPr>
      <w:rPr>
        <w:rFonts w:hint="default"/>
        <w:lang w:val="ru-RU" w:eastAsia="en-US" w:bidi="ar-SA"/>
      </w:rPr>
    </w:lvl>
    <w:lvl w:ilvl="7" w:tplc="1EBA2EC2">
      <w:numFmt w:val="bullet"/>
      <w:lvlText w:val="•"/>
      <w:lvlJc w:val="left"/>
      <w:pPr>
        <w:ind w:left="5062" w:hanging="416"/>
      </w:pPr>
      <w:rPr>
        <w:rFonts w:hint="default"/>
        <w:lang w:val="ru-RU" w:eastAsia="en-US" w:bidi="ar-SA"/>
      </w:rPr>
    </w:lvl>
    <w:lvl w:ilvl="8" w:tplc="2C7A9ACA">
      <w:numFmt w:val="bullet"/>
      <w:lvlText w:val="•"/>
      <w:lvlJc w:val="left"/>
      <w:pPr>
        <w:ind w:left="5768" w:hanging="416"/>
      </w:pPr>
      <w:rPr>
        <w:rFonts w:hint="default"/>
        <w:lang w:val="ru-RU" w:eastAsia="en-US" w:bidi="ar-SA"/>
      </w:rPr>
    </w:lvl>
  </w:abstractNum>
  <w:abstractNum w:abstractNumId="10" w15:restartNumberingAfterBreak="0">
    <w:nsid w:val="1E8B69D8"/>
    <w:multiLevelType w:val="hybridMultilevel"/>
    <w:tmpl w:val="C018F016"/>
    <w:lvl w:ilvl="0" w:tplc="4046120C">
      <w:numFmt w:val="bullet"/>
      <w:lvlText w:val="-"/>
      <w:lvlJc w:val="left"/>
      <w:pPr>
        <w:ind w:left="685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8A3B28">
      <w:numFmt w:val="bullet"/>
      <w:lvlText w:val="•"/>
      <w:lvlJc w:val="left"/>
      <w:pPr>
        <w:ind w:left="1662" w:hanging="224"/>
      </w:pPr>
      <w:rPr>
        <w:rFonts w:hint="default"/>
        <w:lang w:val="ru-RU" w:eastAsia="en-US" w:bidi="ar-SA"/>
      </w:rPr>
    </w:lvl>
    <w:lvl w:ilvl="2" w:tplc="F17CB3EC">
      <w:numFmt w:val="bullet"/>
      <w:lvlText w:val="•"/>
      <w:lvlJc w:val="left"/>
      <w:pPr>
        <w:ind w:left="2645" w:hanging="224"/>
      </w:pPr>
      <w:rPr>
        <w:rFonts w:hint="default"/>
        <w:lang w:val="ru-RU" w:eastAsia="en-US" w:bidi="ar-SA"/>
      </w:rPr>
    </w:lvl>
    <w:lvl w:ilvl="3" w:tplc="17E284EC">
      <w:numFmt w:val="bullet"/>
      <w:lvlText w:val="•"/>
      <w:lvlJc w:val="left"/>
      <w:pPr>
        <w:ind w:left="3627" w:hanging="224"/>
      </w:pPr>
      <w:rPr>
        <w:rFonts w:hint="default"/>
        <w:lang w:val="ru-RU" w:eastAsia="en-US" w:bidi="ar-SA"/>
      </w:rPr>
    </w:lvl>
    <w:lvl w:ilvl="4" w:tplc="DBB2D820">
      <w:numFmt w:val="bullet"/>
      <w:lvlText w:val="•"/>
      <w:lvlJc w:val="left"/>
      <w:pPr>
        <w:ind w:left="4610" w:hanging="224"/>
      </w:pPr>
      <w:rPr>
        <w:rFonts w:hint="default"/>
        <w:lang w:val="ru-RU" w:eastAsia="en-US" w:bidi="ar-SA"/>
      </w:rPr>
    </w:lvl>
    <w:lvl w:ilvl="5" w:tplc="EAFC7E0E">
      <w:numFmt w:val="bullet"/>
      <w:lvlText w:val="•"/>
      <w:lvlJc w:val="left"/>
      <w:pPr>
        <w:ind w:left="5593" w:hanging="224"/>
      </w:pPr>
      <w:rPr>
        <w:rFonts w:hint="default"/>
        <w:lang w:val="ru-RU" w:eastAsia="en-US" w:bidi="ar-SA"/>
      </w:rPr>
    </w:lvl>
    <w:lvl w:ilvl="6" w:tplc="828A5EA0">
      <w:numFmt w:val="bullet"/>
      <w:lvlText w:val="•"/>
      <w:lvlJc w:val="left"/>
      <w:pPr>
        <w:ind w:left="6575" w:hanging="224"/>
      </w:pPr>
      <w:rPr>
        <w:rFonts w:hint="default"/>
        <w:lang w:val="ru-RU" w:eastAsia="en-US" w:bidi="ar-SA"/>
      </w:rPr>
    </w:lvl>
    <w:lvl w:ilvl="7" w:tplc="9BDE3E30">
      <w:numFmt w:val="bullet"/>
      <w:lvlText w:val="•"/>
      <w:lvlJc w:val="left"/>
      <w:pPr>
        <w:ind w:left="7558" w:hanging="224"/>
      </w:pPr>
      <w:rPr>
        <w:rFonts w:hint="default"/>
        <w:lang w:val="ru-RU" w:eastAsia="en-US" w:bidi="ar-SA"/>
      </w:rPr>
    </w:lvl>
    <w:lvl w:ilvl="8" w:tplc="24DEDC26">
      <w:numFmt w:val="bullet"/>
      <w:lvlText w:val="•"/>
      <w:lvlJc w:val="left"/>
      <w:pPr>
        <w:ind w:left="8541" w:hanging="224"/>
      </w:pPr>
      <w:rPr>
        <w:rFonts w:hint="default"/>
        <w:lang w:val="ru-RU" w:eastAsia="en-US" w:bidi="ar-SA"/>
      </w:rPr>
    </w:lvl>
  </w:abstractNum>
  <w:abstractNum w:abstractNumId="11" w15:restartNumberingAfterBreak="0">
    <w:nsid w:val="1E9D18B2"/>
    <w:multiLevelType w:val="multilevel"/>
    <w:tmpl w:val="9F7CEC8A"/>
    <w:lvl w:ilvl="0">
      <w:start w:val="2"/>
      <w:numFmt w:val="decimal"/>
      <w:lvlText w:val="%1"/>
      <w:lvlJc w:val="left"/>
      <w:pPr>
        <w:ind w:left="387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7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0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6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3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1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1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2A6C308C"/>
    <w:multiLevelType w:val="hybridMultilevel"/>
    <w:tmpl w:val="6FCEBA54"/>
    <w:lvl w:ilvl="0" w:tplc="E2AA23AC">
      <w:numFmt w:val="bullet"/>
      <w:lvlText w:val="•"/>
      <w:lvlJc w:val="left"/>
      <w:pPr>
        <w:ind w:left="472" w:hanging="358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F2740AF2">
      <w:numFmt w:val="bullet"/>
      <w:lvlText w:val="•"/>
      <w:lvlJc w:val="left"/>
      <w:pPr>
        <w:ind w:left="1150" w:hanging="358"/>
      </w:pPr>
      <w:rPr>
        <w:rFonts w:hint="default"/>
        <w:lang w:val="ru-RU" w:eastAsia="en-US" w:bidi="ar-SA"/>
      </w:rPr>
    </w:lvl>
    <w:lvl w:ilvl="2" w:tplc="6526C904">
      <w:numFmt w:val="bullet"/>
      <w:lvlText w:val="•"/>
      <w:lvlJc w:val="left"/>
      <w:pPr>
        <w:ind w:left="1820" w:hanging="358"/>
      </w:pPr>
      <w:rPr>
        <w:rFonts w:hint="default"/>
        <w:lang w:val="ru-RU" w:eastAsia="en-US" w:bidi="ar-SA"/>
      </w:rPr>
    </w:lvl>
    <w:lvl w:ilvl="3" w:tplc="46BC1C5C">
      <w:numFmt w:val="bullet"/>
      <w:lvlText w:val="•"/>
      <w:lvlJc w:val="left"/>
      <w:pPr>
        <w:ind w:left="2490" w:hanging="358"/>
      </w:pPr>
      <w:rPr>
        <w:rFonts w:hint="default"/>
        <w:lang w:val="ru-RU" w:eastAsia="en-US" w:bidi="ar-SA"/>
      </w:rPr>
    </w:lvl>
    <w:lvl w:ilvl="4" w:tplc="3D5C60D8">
      <w:numFmt w:val="bullet"/>
      <w:lvlText w:val="•"/>
      <w:lvlJc w:val="left"/>
      <w:pPr>
        <w:ind w:left="3160" w:hanging="358"/>
      </w:pPr>
      <w:rPr>
        <w:rFonts w:hint="default"/>
        <w:lang w:val="ru-RU" w:eastAsia="en-US" w:bidi="ar-SA"/>
      </w:rPr>
    </w:lvl>
    <w:lvl w:ilvl="5" w:tplc="932469BC">
      <w:numFmt w:val="bullet"/>
      <w:lvlText w:val="•"/>
      <w:lvlJc w:val="left"/>
      <w:pPr>
        <w:ind w:left="3830" w:hanging="358"/>
      </w:pPr>
      <w:rPr>
        <w:rFonts w:hint="default"/>
        <w:lang w:val="ru-RU" w:eastAsia="en-US" w:bidi="ar-SA"/>
      </w:rPr>
    </w:lvl>
    <w:lvl w:ilvl="6" w:tplc="BE24FC58">
      <w:numFmt w:val="bullet"/>
      <w:lvlText w:val="•"/>
      <w:lvlJc w:val="left"/>
      <w:pPr>
        <w:ind w:left="4500" w:hanging="358"/>
      </w:pPr>
      <w:rPr>
        <w:rFonts w:hint="default"/>
        <w:lang w:val="ru-RU" w:eastAsia="en-US" w:bidi="ar-SA"/>
      </w:rPr>
    </w:lvl>
    <w:lvl w:ilvl="7" w:tplc="66205B80">
      <w:numFmt w:val="bullet"/>
      <w:lvlText w:val="•"/>
      <w:lvlJc w:val="left"/>
      <w:pPr>
        <w:ind w:left="5170" w:hanging="358"/>
      </w:pPr>
      <w:rPr>
        <w:rFonts w:hint="default"/>
        <w:lang w:val="ru-RU" w:eastAsia="en-US" w:bidi="ar-SA"/>
      </w:rPr>
    </w:lvl>
    <w:lvl w:ilvl="8" w:tplc="C02AC4B0">
      <w:numFmt w:val="bullet"/>
      <w:lvlText w:val="•"/>
      <w:lvlJc w:val="left"/>
      <w:pPr>
        <w:ind w:left="5840" w:hanging="358"/>
      </w:pPr>
      <w:rPr>
        <w:rFonts w:hint="default"/>
        <w:lang w:val="ru-RU" w:eastAsia="en-US" w:bidi="ar-SA"/>
      </w:rPr>
    </w:lvl>
  </w:abstractNum>
  <w:abstractNum w:abstractNumId="13" w15:restartNumberingAfterBreak="0">
    <w:nsid w:val="2C7F479A"/>
    <w:multiLevelType w:val="hybridMultilevel"/>
    <w:tmpl w:val="211EC15A"/>
    <w:lvl w:ilvl="0" w:tplc="33080700">
      <w:numFmt w:val="bullet"/>
      <w:lvlText w:val="•"/>
      <w:lvlJc w:val="left"/>
      <w:pPr>
        <w:ind w:left="114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8E760">
      <w:numFmt w:val="bullet"/>
      <w:lvlText w:val="•"/>
      <w:lvlJc w:val="left"/>
      <w:pPr>
        <w:ind w:left="826" w:hanging="425"/>
      </w:pPr>
      <w:rPr>
        <w:rFonts w:hint="default"/>
        <w:lang w:val="ru-RU" w:eastAsia="en-US" w:bidi="ar-SA"/>
      </w:rPr>
    </w:lvl>
    <w:lvl w:ilvl="2" w:tplc="E3ACC84E">
      <w:numFmt w:val="bullet"/>
      <w:lvlText w:val="•"/>
      <w:lvlJc w:val="left"/>
      <w:pPr>
        <w:ind w:left="1532" w:hanging="425"/>
      </w:pPr>
      <w:rPr>
        <w:rFonts w:hint="default"/>
        <w:lang w:val="ru-RU" w:eastAsia="en-US" w:bidi="ar-SA"/>
      </w:rPr>
    </w:lvl>
    <w:lvl w:ilvl="3" w:tplc="00CCE2DA">
      <w:numFmt w:val="bullet"/>
      <w:lvlText w:val="•"/>
      <w:lvlJc w:val="left"/>
      <w:pPr>
        <w:ind w:left="2238" w:hanging="425"/>
      </w:pPr>
      <w:rPr>
        <w:rFonts w:hint="default"/>
        <w:lang w:val="ru-RU" w:eastAsia="en-US" w:bidi="ar-SA"/>
      </w:rPr>
    </w:lvl>
    <w:lvl w:ilvl="4" w:tplc="663EC366">
      <w:numFmt w:val="bullet"/>
      <w:lvlText w:val="•"/>
      <w:lvlJc w:val="left"/>
      <w:pPr>
        <w:ind w:left="2944" w:hanging="425"/>
      </w:pPr>
      <w:rPr>
        <w:rFonts w:hint="default"/>
        <w:lang w:val="ru-RU" w:eastAsia="en-US" w:bidi="ar-SA"/>
      </w:rPr>
    </w:lvl>
    <w:lvl w:ilvl="5" w:tplc="CF884032">
      <w:numFmt w:val="bullet"/>
      <w:lvlText w:val="•"/>
      <w:lvlJc w:val="left"/>
      <w:pPr>
        <w:ind w:left="3650" w:hanging="425"/>
      </w:pPr>
      <w:rPr>
        <w:rFonts w:hint="default"/>
        <w:lang w:val="ru-RU" w:eastAsia="en-US" w:bidi="ar-SA"/>
      </w:rPr>
    </w:lvl>
    <w:lvl w:ilvl="6" w:tplc="0988EEFE">
      <w:numFmt w:val="bullet"/>
      <w:lvlText w:val="•"/>
      <w:lvlJc w:val="left"/>
      <w:pPr>
        <w:ind w:left="4356" w:hanging="425"/>
      </w:pPr>
      <w:rPr>
        <w:rFonts w:hint="default"/>
        <w:lang w:val="ru-RU" w:eastAsia="en-US" w:bidi="ar-SA"/>
      </w:rPr>
    </w:lvl>
    <w:lvl w:ilvl="7" w:tplc="15941078">
      <w:numFmt w:val="bullet"/>
      <w:lvlText w:val="•"/>
      <w:lvlJc w:val="left"/>
      <w:pPr>
        <w:ind w:left="5062" w:hanging="425"/>
      </w:pPr>
      <w:rPr>
        <w:rFonts w:hint="default"/>
        <w:lang w:val="ru-RU" w:eastAsia="en-US" w:bidi="ar-SA"/>
      </w:rPr>
    </w:lvl>
    <w:lvl w:ilvl="8" w:tplc="400217D4">
      <w:numFmt w:val="bullet"/>
      <w:lvlText w:val="•"/>
      <w:lvlJc w:val="left"/>
      <w:pPr>
        <w:ind w:left="5768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30AF6F7D"/>
    <w:multiLevelType w:val="hybridMultilevel"/>
    <w:tmpl w:val="B928ED4C"/>
    <w:lvl w:ilvl="0" w:tplc="31620458">
      <w:numFmt w:val="bullet"/>
      <w:lvlText w:val="•"/>
      <w:lvlJc w:val="left"/>
      <w:pPr>
        <w:ind w:left="114" w:hanging="358"/>
      </w:pPr>
      <w:rPr>
        <w:rFonts w:ascii="Arial MT" w:eastAsia="Arial MT" w:hAnsi="Arial MT" w:cs="Arial MT" w:hint="default"/>
        <w:w w:val="100"/>
        <w:sz w:val="28"/>
        <w:szCs w:val="28"/>
        <w:lang w:val="ru-RU" w:eastAsia="en-US" w:bidi="ar-SA"/>
      </w:rPr>
    </w:lvl>
    <w:lvl w:ilvl="1" w:tplc="0928BEDE">
      <w:numFmt w:val="bullet"/>
      <w:lvlText w:val="•"/>
      <w:lvlJc w:val="left"/>
      <w:pPr>
        <w:ind w:left="826" w:hanging="358"/>
      </w:pPr>
      <w:rPr>
        <w:rFonts w:hint="default"/>
        <w:lang w:val="ru-RU" w:eastAsia="en-US" w:bidi="ar-SA"/>
      </w:rPr>
    </w:lvl>
    <w:lvl w:ilvl="2" w:tplc="D5A265F0">
      <w:numFmt w:val="bullet"/>
      <w:lvlText w:val="•"/>
      <w:lvlJc w:val="left"/>
      <w:pPr>
        <w:ind w:left="1532" w:hanging="358"/>
      </w:pPr>
      <w:rPr>
        <w:rFonts w:hint="default"/>
        <w:lang w:val="ru-RU" w:eastAsia="en-US" w:bidi="ar-SA"/>
      </w:rPr>
    </w:lvl>
    <w:lvl w:ilvl="3" w:tplc="3E942EBE">
      <w:numFmt w:val="bullet"/>
      <w:lvlText w:val="•"/>
      <w:lvlJc w:val="left"/>
      <w:pPr>
        <w:ind w:left="2238" w:hanging="358"/>
      </w:pPr>
      <w:rPr>
        <w:rFonts w:hint="default"/>
        <w:lang w:val="ru-RU" w:eastAsia="en-US" w:bidi="ar-SA"/>
      </w:rPr>
    </w:lvl>
    <w:lvl w:ilvl="4" w:tplc="BEF8A6CA">
      <w:numFmt w:val="bullet"/>
      <w:lvlText w:val="•"/>
      <w:lvlJc w:val="left"/>
      <w:pPr>
        <w:ind w:left="2944" w:hanging="358"/>
      </w:pPr>
      <w:rPr>
        <w:rFonts w:hint="default"/>
        <w:lang w:val="ru-RU" w:eastAsia="en-US" w:bidi="ar-SA"/>
      </w:rPr>
    </w:lvl>
    <w:lvl w:ilvl="5" w:tplc="1368EFEA">
      <w:numFmt w:val="bullet"/>
      <w:lvlText w:val="•"/>
      <w:lvlJc w:val="left"/>
      <w:pPr>
        <w:ind w:left="3650" w:hanging="358"/>
      </w:pPr>
      <w:rPr>
        <w:rFonts w:hint="default"/>
        <w:lang w:val="ru-RU" w:eastAsia="en-US" w:bidi="ar-SA"/>
      </w:rPr>
    </w:lvl>
    <w:lvl w:ilvl="6" w:tplc="83607496">
      <w:numFmt w:val="bullet"/>
      <w:lvlText w:val="•"/>
      <w:lvlJc w:val="left"/>
      <w:pPr>
        <w:ind w:left="4356" w:hanging="358"/>
      </w:pPr>
      <w:rPr>
        <w:rFonts w:hint="default"/>
        <w:lang w:val="ru-RU" w:eastAsia="en-US" w:bidi="ar-SA"/>
      </w:rPr>
    </w:lvl>
    <w:lvl w:ilvl="7" w:tplc="352AE8AE">
      <w:numFmt w:val="bullet"/>
      <w:lvlText w:val="•"/>
      <w:lvlJc w:val="left"/>
      <w:pPr>
        <w:ind w:left="5062" w:hanging="358"/>
      </w:pPr>
      <w:rPr>
        <w:rFonts w:hint="default"/>
        <w:lang w:val="ru-RU" w:eastAsia="en-US" w:bidi="ar-SA"/>
      </w:rPr>
    </w:lvl>
    <w:lvl w:ilvl="8" w:tplc="E5848C00">
      <w:numFmt w:val="bullet"/>
      <w:lvlText w:val="•"/>
      <w:lvlJc w:val="left"/>
      <w:pPr>
        <w:ind w:left="5768" w:hanging="358"/>
      </w:pPr>
      <w:rPr>
        <w:rFonts w:hint="default"/>
        <w:lang w:val="ru-RU" w:eastAsia="en-US" w:bidi="ar-SA"/>
      </w:rPr>
    </w:lvl>
  </w:abstractNum>
  <w:abstractNum w:abstractNumId="15" w15:restartNumberingAfterBreak="0">
    <w:nsid w:val="3FD76E5C"/>
    <w:multiLevelType w:val="hybridMultilevel"/>
    <w:tmpl w:val="35AEDE68"/>
    <w:lvl w:ilvl="0" w:tplc="DCF65320">
      <w:start w:val="1"/>
      <w:numFmt w:val="decimal"/>
      <w:lvlText w:val="%1."/>
      <w:lvlJc w:val="left"/>
      <w:pPr>
        <w:ind w:left="261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4B43232">
      <w:numFmt w:val="bullet"/>
      <w:lvlText w:val="•"/>
      <w:lvlJc w:val="left"/>
      <w:pPr>
        <w:ind w:left="3408" w:hanging="281"/>
      </w:pPr>
      <w:rPr>
        <w:rFonts w:hint="default"/>
        <w:lang w:val="ru-RU" w:eastAsia="en-US" w:bidi="ar-SA"/>
      </w:rPr>
    </w:lvl>
    <w:lvl w:ilvl="2" w:tplc="08B41FA6">
      <w:numFmt w:val="bullet"/>
      <w:lvlText w:val="•"/>
      <w:lvlJc w:val="left"/>
      <w:pPr>
        <w:ind w:left="4197" w:hanging="281"/>
      </w:pPr>
      <w:rPr>
        <w:rFonts w:hint="default"/>
        <w:lang w:val="ru-RU" w:eastAsia="en-US" w:bidi="ar-SA"/>
      </w:rPr>
    </w:lvl>
    <w:lvl w:ilvl="3" w:tplc="ABB483FE">
      <w:numFmt w:val="bullet"/>
      <w:lvlText w:val="•"/>
      <w:lvlJc w:val="left"/>
      <w:pPr>
        <w:ind w:left="4985" w:hanging="281"/>
      </w:pPr>
      <w:rPr>
        <w:rFonts w:hint="default"/>
        <w:lang w:val="ru-RU" w:eastAsia="en-US" w:bidi="ar-SA"/>
      </w:rPr>
    </w:lvl>
    <w:lvl w:ilvl="4" w:tplc="18CEE2CC">
      <w:numFmt w:val="bullet"/>
      <w:lvlText w:val="•"/>
      <w:lvlJc w:val="left"/>
      <w:pPr>
        <w:ind w:left="5774" w:hanging="281"/>
      </w:pPr>
      <w:rPr>
        <w:rFonts w:hint="default"/>
        <w:lang w:val="ru-RU" w:eastAsia="en-US" w:bidi="ar-SA"/>
      </w:rPr>
    </w:lvl>
    <w:lvl w:ilvl="5" w:tplc="402AEABC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6" w:tplc="CCEE6734">
      <w:numFmt w:val="bullet"/>
      <w:lvlText w:val="•"/>
      <w:lvlJc w:val="left"/>
      <w:pPr>
        <w:ind w:left="7351" w:hanging="281"/>
      </w:pPr>
      <w:rPr>
        <w:rFonts w:hint="default"/>
        <w:lang w:val="ru-RU" w:eastAsia="en-US" w:bidi="ar-SA"/>
      </w:rPr>
    </w:lvl>
    <w:lvl w:ilvl="7" w:tplc="BA668538">
      <w:numFmt w:val="bullet"/>
      <w:lvlText w:val="•"/>
      <w:lvlJc w:val="left"/>
      <w:pPr>
        <w:ind w:left="8140" w:hanging="281"/>
      </w:pPr>
      <w:rPr>
        <w:rFonts w:hint="default"/>
        <w:lang w:val="ru-RU" w:eastAsia="en-US" w:bidi="ar-SA"/>
      </w:rPr>
    </w:lvl>
    <w:lvl w:ilvl="8" w:tplc="3B128C34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1836E32"/>
    <w:multiLevelType w:val="hybridMultilevel"/>
    <w:tmpl w:val="7DCA29F0"/>
    <w:lvl w:ilvl="0" w:tplc="29748FE8">
      <w:numFmt w:val="bullet"/>
      <w:lvlText w:val="•"/>
      <w:lvlJc w:val="left"/>
      <w:pPr>
        <w:ind w:left="114" w:hanging="382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5FD4AEDE">
      <w:numFmt w:val="bullet"/>
      <w:lvlText w:val="•"/>
      <w:lvlJc w:val="left"/>
      <w:pPr>
        <w:ind w:left="826" w:hanging="382"/>
      </w:pPr>
      <w:rPr>
        <w:rFonts w:hint="default"/>
        <w:lang w:val="ru-RU" w:eastAsia="en-US" w:bidi="ar-SA"/>
      </w:rPr>
    </w:lvl>
    <w:lvl w:ilvl="2" w:tplc="003669AE">
      <w:numFmt w:val="bullet"/>
      <w:lvlText w:val="•"/>
      <w:lvlJc w:val="left"/>
      <w:pPr>
        <w:ind w:left="1532" w:hanging="382"/>
      </w:pPr>
      <w:rPr>
        <w:rFonts w:hint="default"/>
        <w:lang w:val="ru-RU" w:eastAsia="en-US" w:bidi="ar-SA"/>
      </w:rPr>
    </w:lvl>
    <w:lvl w:ilvl="3" w:tplc="CF00E3E2">
      <w:numFmt w:val="bullet"/>
      <w:lvlText w:val="•"/>
      <w:lvlJc w:val="left"/>
      <w:pPr>
        <w:ind w:left="2238" w:hanging="382"/>
      </w:pPr>
      <w:rPr>
        <w:rFonts w:hint="default"/>
        <w:lang w:val="ru-RU" w:eastAsia="en-US" w:bidi="ar-SA"/>
      </w:rPr>
    </w:lvl>
    <w:lvl w:ilvl="4" w:tplc="E0A81F0C">
      <w:numFmt w:val="bullet"/>
      <w:lvlText w:val="•"/>
      <w:lvlJc w:val="left"/>
      <w:pPr>
        <w:ind w:left="2944" w:hanging="382"/>
      </w:pPr>
      <w:rPr>
        <w:rFonts w:hint="default"/>
        <w:lang w:val="ru-RU" w:eastAsia="en-US" w:bidi="ar-SA"/>
      </w:rPr>
    </w:lvl>
    <w:lvl w:ilvl="5" w:tplc="6A8CD504">
      <w:numFmt w:val="bullet"/>
      <w:lvlText w:val="•"/>
      <w:lvlJc w:val="left"/>
      <w:pPr>
        <w:ind w:left="3650" w:hanging="382"/>
      </w:pPr>
      <w:rPr>
        <w:rFonts w:hint="default"/>
        <w:lang w:val="ru-RU" w:eastAsia="en-US" w:bidi="ar-SA"/>
      </w:rPr>
    </w:lvl>
    <w:lvl w:ilvl="6" w:tplc="80DE5FD2">
      <w:numFmt w:val="bullet"/>
      <w:lvlText w:val="•"/>
      <w:lvlJc w:val="left"/>
      <w:pPr>
        <w:ind w:left="4356" w:hanging="382"/>
      </w:pPr>
      <w:rPr>
        <w:rFonts w:hint="default"/>
        <w:lang w:val="ru-RU" w:eastAsia="en-US" w:bidi="ar-SA"/>
      </w:rPr>
    </w:lvl>
    <w:lvl w:ilvl="7" w:tplc="9984DB7A">
      <w:numFmt w:val="bullet"/>
      <w:lvlText w:val="•"/>
      <w:lvlJc w:val="left"/>
      <w:pPr>
        <w:ind w:left="5062" w:hanging="382"/>
      </w:pPr>
      <w:rPr>
        <w:rFonts w:hint="default"/>
        <w:lang w:val="ru-RU" w:eastAsia="en-US" w:bidi="ar-SA"/>
      </w:rPr>
    </w:lvl>
    <w:lvl w:ilvl="8" w:tplc="53DA3C3A">
      <w:numFmt w:val="bullet"/>
      <w:lvlText w:val="•"/>
      <w:lvlJc w:val="left"/>
      <w:pPr>
        <w:ind w:left="5768" w:hanging="382"/>
      </w:pPr>
      <w:rPr>
        <w:rFonts w:hint="default"/>
        <w:lang w:val="ru-RU" w:eastAsia="en-US" w:bidi="ar-SA"/>
      </w:rPr>
    </w:lvl>
  </w:abstractNum>
  <w:abstractNum w:abstractNumId="17" w15:restartNumberingAfterBreak="0">
    <w:nsid w:val="493F3E07"/>
    <w:multiLevelType w:val="hybridMultilevel"/>
    <w:tmpl w:val="CBC02788"/>
    <w:lvl w:ilvl="0" w:tplc="1AEC3044">
      <w:numFmt w:val="bullet"/>
      <w:lvlText w:val="•"/>
      <w:lvlJc w:val="left"/>
      <w:pPr>
        <w:ind w:left="114" w:hanging="35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8E2C2FE">
      <w:numFmt w:val="bullet"/>
      <w:lvlText w:val="•"/>
      <w:lvlJc w:val="left"/>
      <w:pPr>
        <w:ind w:left="826" w:hanging="358"/>
      </w:pPr>
      <w:rPr>
        <w:rFonts w:hint="default"/>
        <w:lang w:val="ru-RU" w:eastAsia="en-US" w:bidi="ar-SA"/>
      </w:rPr>
    </w:lvl>
    <w:lvl w:ilvl="2" w:tplc="114002A8">
      <w:numFmt w:val="bullet"/>
      <w:lvlText w:val="•"/>
      <w:lvlJc w:val="left"/>
      <w:pPr>
        <w:ind w:left="1532" w:hanging="358"/>
      </w:pPr>
      <w:rPr>
        <w:rFonts w:hint="default"/>
        <w:lang w:val="ru-RU" w:eastAsia="en-US" w:bidi="ar-SA"/>
      </w:rPr>
    </w:lvl>
    <w:lvl w:ilvl="3" w:tplc="2A5EB150">
      <w:numFmt w:val="bullet"/>
      <w:lvlText w:val="•"/>
      <w:lvlJc w:val="left"/>
      <w:pPr>
        <w:ind w:left="2238" w:hanging="358"/>
      </w:pPr>
      <w:rPr>
        <w:rFonts w:hint="default"/>
        <w:lang w:val="ru-RU" w:eastAsia="en-US" w:bidi="ar-SA"/>
      </w:rPr>
    </w:lvl>
    <w:lvl w:ilvl="4" w:tplc="CBF4EA4C">
      <w:numFmt w:val="bullet"/>
      <w:lvlText w:val="•"/>
      <w:lvlJc w:val="left"/>
      <w:pPr>
        <w:ind w:left="2944" w:hanging="358"/>
      </w:pPr>
      <w:rPr>
        <w:rFonts w:hint="default"/>
        <w:lang w:val="ru-RU" w:eastAsia="en-US" w:bidi="ar-SA"/>
      </w:rPr>
    </w:lvl>
    <w:lvl w:ilvl="5" w:tplc="114E3E26">
      <w:numFmt w:val="bullet"/>
      <w:lvlText w:val="•"/>
      <w:lvlJc w:val="left"/>
      <w:pPr>
        <w:ind w:left="3650" w:hanging="358"/>
      </w:pPr>
      <w:rPr>
        <w:rFonts w:hint="default"/>
        <w:lang w:val="ru-RU" w:eastAsia="en-US" w:bidi="ar-SA"/>
      </w:rPr>
    </w:lvl>
    <w:lvl w:ilvl="6" w:tplc="B860DE00">
      <w:numFmt w:val="bullet"/>
      <w:lvlText w:val="•"/>
      <w:lvlJc w:val="left"/>
      <w:pPr>
        <w:ind w:left="4356" w:hanging="358"/>
      </w:pPr>
      <w:rPr>
        <w:rFonts w:hint="default"/>
        <w:lang w:val="ru-RU" w:eastAsia="en-US" w:bidi="ar-SA"/>
      </w:rPr>
    </w:lvl>
    <w:lvl w:ilvl="7" w:tplc="30547294">
      <w:numFmt w:val="bullet"/>
      <w:lvlText w:val="•"/>
      <w:lvlJc w:val="left"/>
      <w:pPr>
        <w:ind w:left="5062" w:hanging="358"/>
      </w:pPr>
      <w:rPr>
        <w:rFonts w:hint="default"/>
        <w:lang w:val="ru-RU" w:eastAsia="en-US" w:bidi="ar-SA"/>
      </w:rPr>
    </w:lvl>
    <w:lvl w:ilvl="8" w:tplc="33024DF2">
      <w:numFmt w:val="bullet"/>
      <w:lvlText w:val="•"/>
      <w:lvlJc w:val="left"/>
      <w:pPr>
        <w:ind w:left="5768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4E555BB2"/>
    <w:multiLevelType w:val="hybridMultilevel"/>
    <w:tmpl w:val="0740A1B2"/>
    <w:lvl w:ilvl="0" w:tplc="CE983AF0">
      <w:numFmt w:val="bullet"/>
      <w:lvlText w:val="•"/>
      <w:lvlJc w:val="left"/>
      <w:pPr>
        <w:ind w:left="114" w:hanging="382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5740A77A">
      <w:numFmt w:val="bullet"/>
      <w:lvlText w:val="•"/>
      <w:lvlJc w:val="left"/>
      <w:pPr>
        <w:ind w:left="826" w:hanging="382"/>
      </w:pPr>
      <w:rPr>
        <w:rFonts w:hint="default"/>
        <w:lang w:val="ru-RU" w:eastAsia="en-US" w:bidi="ar-SA"/>
      </w:rPr>
    </w:lvl>
    <w:lvl w:ilvl="2" w:tplc="8E50FD06">
      <w:numFmt w:val="bullet"/>
      <w:lvlText w:val="•"/>
      <w:lvlJc w:val="left"/>
      <w:pPr>
        <w:ind w:left="1532" w:hanging="382"/>
      </w:pPr>
      <w:rPr>
        <w:rFonts w:hint="default"/>
        <w:lang w:val="ru-RU" w:eastAsia="en-US" w:bidi="ar-SA"/>
      </w:rPr>
    </w:lvl>
    <w:lvl w:ilvl="3" w:tplc="73F4E174">
      <w:numFmt w:val="bullet"/>
      <w:lvlText w:val="•"/>
      <w:lvlJc w:val="left"/>
      <w:pPr>
        <w:ind w:left="2238" w:hanging="382"/>
      </w:pPr>
      <w:rPr>
        <w:rFonts w:hint="default"/>
        <w:lang w:val="ru-RU" w:eastAsia="en-US" w:bidi="ar-SA"/>
      </w:rPr>
    </w:lvl>
    <w:lvl w:ilvl="4" w:tplc="CAA26000">
      <w:numFmt w:val="bullet"/>
      <w:lvlText w:val="•"/>
      <w:lvlJc w:val="left"/>
      <w:pPr>
        <w:ind w:left="2944" w:hanging="382"/>
      </w:pPr>
      <w:rPr>
        <w:rFonts w:hint="default"/>
        <w:lang w:val="ru-RU" w:eastAsia="en-US" w:bidi="ar-SA"/>
      </w:rPr>
    </w:lvl>
    <w:lvl w:ilvl="5" w:tplc="783C1210">
      <w:numFmt w:val="bullet"/>
      <w:lvlText w:val="•"/>
      <w:lvlJc w:val="left"/>
      <w:pPr>
        <w:ind w:left="3650" w:hanging="382"/>
      </w:pPr>
      <w:rPr>
        <w:rFonts w:hint="default"/>
        <w:lang w:val="ru-RU" w:eastAsia="en-US" w:bidi="ar-SA"/>
      </w:rPr>
    </w:lvl>
    <w:lvl w:ilvl="6" w:tplc="6D6E9EB0">
      <w:numFmt w:val="bullet"/>
      <w:lvlText w:val="•"/>
      <w:lvlJc w:val="left"/>
      <w:pPr>
        <w:ind w:left="4356" w:hanging="382"/>
      </w:pPr>
      <w:rPr>
        <w:rFonts w:hint="default"/>
        <w:lang w:val="ru-RU" w:eastAsia="en-US" w:bidi="ar-SA"/>
      </w:rPr>
    </w:lvl>
    <w:lvl w:ilvl="7" w:tplc="3CE6CE08">
      <w:numFmt w:val="bullet"/>
      <w:lvlText w:val="•"/>
      <w:lvlJc w:val="left"/>
      <w:pPr>
        <w:ind w:left="5062" w:hanging="382"/>
      </w:pPr>
      <w:rPr>
        <w:rFonts w:hint="default"/>
        <w:lang w:val="ru-RU" w:eastAsia="en-US" w:bidi="ar-SA"/>
      </w:rPr>
    </w:lvl>
    <w:lvl w:ilvl="8" w:tplc="9570531E">
      <w:numFmt w:val="bullet"/>
      <w:lvlText w:val="•"/>
      <w:lvlJc w:val="left"/>
      <w:pPr>
        <w:ind w:left="5768" w:hanging="382"/>
      </w:pPr>
      <w:rPr>
        <w:rFonts w:hint="default"/>
        <w:lang w:val="ru-RU" w:eastAsia="en-US" w:bidi="ar-SA"/>
      </w:rPr>
    </w:lvl>
  </w:abstractNum>
  <w:abstractNum w:abstractNumId="19" w15:restartNumberingAfterBreak="0">
    <w:nsid w:val="4E7764AD"/>
    <w:multiLevelType w:val="hybridMultilevel"/>
    <w:tmpl w:val="3BF0C626"/>
    <w:lvl w:ilvl="0" w:tplc="30EC1B6C">
      <w:numFmt w:val="bullet"/>
      <w:lvlText w:val="•"/>
      <w:lvlJc w:val="left"/>
      <w:pPr>
        <w:ind w:left="114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00A5C78">
      <w:numFmt w:val="bullet"/>
      <w:lvlText w:val="•"/>
      <w:lvlJc w:val="left"/>
      <w:pPr>
        <w:ind w:left="826" w:hanging="360"/>
      </w:pPr>
      <w:rPr>
        <w:rFonts w:hint="default"/>
        <w:lang w:val="ru-RU" w:eastAsia="en-US" w:bidi="ar-SA"/>
      </w:rPr>
    </w:lvl>
    <w:lvl w:ilvl="2" w:tplc="0504E7CE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3" w:tplc="4A807EDA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4" w:tplc="D090E20E">
      <w:numFmt w:val="bullet"/>
      <w:lvlText w:val="•"/>
      <w:lvlJc w:val="left"/>
      <w:pPr>
        <w:ind w:left="2944" w:hanging="360"/>
      </w:pPr>
      <w:rPr>
        <w:rFonts w:hint="default"/>
        <w:lang w:val="ru-RU" w:eastAsia="en-US" w:bidi="ar-SA"/>
      </w:rPr>
    </w:lvl>
    <w:lvl w:ilvl="5" w:tplc="EDD6F274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6" w:tplc="E512A2E6">
      <w:numFmt w:val="bullet"/>
      <w:lvlText w:val="•"/>
      <w:lvlJc w:val="left"/>
      <w:pPr>
        <w:ind w:left="4356" w:hanging="360"/>
      </w:pPr>
      <w:rPr>
        <w:rFonts w:hint="default"/>
        <w:lang w:val="ru-RU" w:eastAsia="en-US" w:bidi="ar-SA"/>
      </w:rPr>
    </w:lvl>
    <w:lvl w:ilvl="7" w:tplc="BC2EAD60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8" w:tplc="CAE2C69A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F05CD7"/>
    <w:multiLevelType w:val="multilevel"/>
    <w:tmpl w:val="0A526516"/>
    <w:lvl w:ilvl="0">
      <w:start w:val="1"/>
      <w:numFmt w:val="decimal"/>
      <w:lvlText w:val="%1."/>
      <w:lvlJc w:val="left"/>
      <w:pPr>
        <w:ind w:left="39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3" w:hanging="493"/>
      </w:pPr>
      <w:rPr>
        <w:rFonts w:hint="default"/>
        <w:lang w:val="ru-RU" w:eastAsia="en-US" w:bidi="ar-SA"/>
      </w:rPr>
    </w:lvl>
  </w:abstractNum>
  <w:abstractNum w:abstractNumId="21" w15:restartNumberingAfterBreak="0">
    <w:nsid w:val="59BB20C1"/>
    <w:multiLevelType w:val="multilevel"/>
    <w:tmpl w:val="847E6B76"/>
    <w:lvl w:ilvl="0">
      <w:start w:val="1"/>
      <w:numFmt w:val="decimal"/>
      <w:lvlText w:val="%1"/>
      <w:lvlJc w:val="left"/>
      <w:pPr>
        <w:ind w:left="1950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7" w:hanging="493"/>
      </w:pPr>
      <w:rPr>
        <w:rFonts w:hint="default"/>
        <w:lang w:val="ru-RU" w:eastAsia="en-US" w:bidi="ar-SA"/>
      </w:rPr>
    </w:lvl>
  </w:abstractNum>
  <w:abstractNum w:abstractNumId="22" w15:restartNumberingAfterBreak="0">
    <w:nsid w:val="5E494FD4"/>
    <w:multiLevelType w:val="hybridMultilevel"/>
    <w:tmpl w:val="5B4AA756"/>
    <w:lvl w:ilvl="0" w:tplc="371464B0">
      <w:numFmt w:val="bullet"/>
      <w:lvlText w:val="•"/>
      <w:lvlJc w:val="left"/>
      <w:pPr>
        <w:ind w:left="114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DFE2102">
      <w:numFmt w:val="bullet"/>
      <w:lvlText w:val="•"/>
      <w:lvlJc w:val="left"/>
      <w:pPr>
        <w:ind w:left="826" w:hanging="360"/>
      </w:pPr>
      <w:rPr>
        <w:rFonts w:hint="default"/>
        <w:lang w:val="ru-RU" w:eastAsia="en-US" w:bidi="ar-SA"/>
      </w:rPr>
    </w:lvl>
    <w:lvl w:ilvl="2" w:tplc="ABFEDEEC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3" w:tplc="9FA2AC5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4" w:tplc="7ECA98B8">
      <w:numFmt w:val="bullet"/>
      <w:lvlText w:val="•"/>
      <w:lvlJc w:val="left"/>
      <w:pPr>
        <w:ind w:left="2944" w:hanging="360"/>
      </w:pPr>
      <w:rPr>
        <w:rFonts w:hint="default"/>
        <w:lang w:val="ru-RU" w:eastAsia="en-US" w:bidi="ar-SA"/>
      </w:rPr>
    </w:lvl>
    <w:lvl w:ilvl="5" w:tplc="4BA8EC6C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6" w:tplc="8AB251BA">
      <w:numFmt w:val="bullet"/>
      <w:lvlText w:val="•"/>
      <w:lvlJc w:val="left"/>
      <w:pPr>
        <w:ind w:left="4356" w:hanging="360"/>
      </w:pPr>
      <w:rPr>
        <w:rFonts w:hint="default"/>
        <w:lang w:val="ru-RU" w:eastAsia="en-US" w:bidi="ar-SA"/>
      </w:rPr>
    </w:lvl>
    <w:lvl w:ilvl="7" w:tplc="CE227B8E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8" w:tplc="70F0136E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EB7701B"/>
    <w:multiLevelType w:val="hybridMultilevel"/>
    <w:tmpl w:val="F1C6DDC8"/>
    <w:lvl w:ilvl="0" w:tplc="CC486922">
      <w:numFmt w:val="bullet"/>
      <w:lvlText w:val="•"/>
      <w:lvlJc w:val="left"/>
      <w:pPr>
        <w:ind w:left="114" w:hanging="35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3EC03D4">
      <w:numFmt w:val="bullet"/>
      <w:lvlText w:val="•"/>
      <w:lvlJc w:val="left"/>
      <w:pPr>
        <w:ind w:left="826" w:hanging="358"/>
      </w:pPr>
      <w:rPr>
        <w:rFonts w:hint="default"/>
        <w:lang w:val="ru-RU" w:eastAsia="en-US" w:bidi="ar-SA"/>
      </w:rPr>
    </w:lvl>
    <w:lvl w:ilvl="2" w:tplc="5BF67310">
      <w:numFmt w:val="bullet"/>
      <w:lvlText w:val="•"/>
      <w:lvlJc w:val="left"/>
      <w:pPr>
        <w:ind w:left="1532" w:hanging="358"/>
      </w:pPr>
      <w:rPr>
        <w:rFonts w:hint="default"/>
        <w:lang w:val="ru-RU" w:eastAsia="en-US" w:bidi="ar-SA"/>
      </w:rPr>
    </w:lvl>
    <w:lvl w:ilvl="3" w:tplc="B4C69240">
      <w:numFmt w:val="bullet"/>
      <w:lvlText w:val="•"/>
      <w:lvlJc w:val="left"/>
      <w:pPr>
        <w:ind w:left="2238" w:hanging="358"/>
      </w:pPr>
      <w:rPr>
        <w:rFonts w:hint="default"/>
        <w:lang w:val="ru-RU" w:eastAsia="en-US" w:bidi="ar-SA"/>
      </w:rPr>
    </w:lvl>
    <w:lvl w:ilvl="4" w:tplc="0AB2D334">
      <w:numFmt w:val="bullet"/>
      <w:lvlText w:val="•"/>
      <w:lvlJc w:val="left"/>
      <w:pPr>
        <w:ind w:left="2944" w:hanging="358"/>
      </w:pPr>
      <w:rPr>
        <w:rFonts w:hint="default"/>
        <w:lang w:val="ru-RU" w:eastAsia="en-US" w:bidi="ar-SA"/>
      </w:rPr>
    </w:lvl>
    <w:lvl w:ilvl="5" w:tplc="FCEA5FD6">
      <w:numFmt w:val="bullet"/>
      <w:lvlText w:val="•"/>
      <w:lvlJc w:val="left"/>
      <w:pPr>
        <w:ind w:left="3650" w:hanging="358"/>
      </w:pPr>
      <w:rPr>
        <w:rFonts w:hint="default"/>
        <w:lang w:val="ru-RU" w:eastAsia="en-US" w:bidi="ar-SA"/>
      </w:rPr>
    </w:lvl>
    <w:lvl w:ilvl="6" w:tplc="2162F114">
      <w:numFmt w:val="bullet"/>
      <w:lvlText w:val="•"/>
      <w:lvlJc w:val="left"/>
      <w:pPr>
        <w:ind w:left="4356" w:hanging="358"/>
      </w:pPr>
      <w:rPr>
        <w:rFonts w:hint="default"/>
        <w:lang w:val="ru-RU" w:eastAsia="en-US" w:bidi="ar-SA"/>
      </w:rPr>
    </w:lvl>
    <w:lvl w:ilvl="7" w:tplc="30C8E588">
      <w:numFmt w:val="bullet"/>
      <w:lvlText w:val="•"/>
      <w:lvlJc w:val="left"/>
      <w:pPr>
        <w:ind w:left="5062" w:hanging="358"/>
      </w:pPr>
      <w:rPr>
        <w:rFonts w:hint="default"/>
        <w:lang w:val="ru-RU" w:eastAsia="en-US" w:bidi="ar-SA"/>
      </w:rPr>
    </w:lvl>
    <w:lvl w:ilvl="8" w:tplc="2AA44DF0">
      <w:numFmt w:val="bullet"/>
      <w:lvlText w:val="•"/>
      <w:lvlJc w:val="left"/>
      <w:pPr>
        <w:ind w:left="5768" w:hanging="358"/>
      </w:pPr>
      <w:rPr>
        <w:rFonts w:hint="default"/>
        <w:lang w:val="ru-RU" w:eastAsia="en-US" w:bidi="ar-SA"/>
      </w:rPr>
    </w:lvl>
  </w:abstractNum>
  <w:abstractNum w:abstractNumId="24" w15:restartNumberingAfterBreak="0">
    <w:nsid w:val="5EBE6607"/>
    <w:multiLevelType w:val="hybridMultilevel"/>
    <w:tmpl w:val="C4F4432C"/>
    <w:lvl w:ilvl="0" w:tplc="7F04369E">
      <w:numFmt w:val="bullet"/>
      <w:lvlText w:val="•"/>
      <w:lvlJc w:val="left"/>
      <w:pPr>
        <w:ind w:left="114" w:hanging="382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CEC386E">
      <w:numFmt w:val="bullet"/>
      <w:lvlText w:val="•"/>
      <w:lvlJc w:val="left"/>
      <w:pPr>
        <w:ind w:left="826" w:hanging="382"/>
      </w:pPr>
      <w:rPr>
        <w:rFonts w:hint="default"/>
        <w:lang w:val="ru-RU" w:eastAsia="en-US" w:bidi="ar-SA"/>
      </w:rPr>
    </w:lvl>
    <w:lvl w:ilvl="2" w:tplc="5C7EA80E">
      <w:numFmt w:val="bullet"/>
      <w:lvlText w:val="•"/>
      <w:lvlJc w:val="left"/>
      <w:pPr>
        <w:ind w:left="1532" w:hanging="382"/>
      </w:pPr>
      <w:rPr>
        <w:rFonts w:hint="default"/>
        <w:lang w:val="ru-RU" w:eastAsia="en-US" w:bidi="ar-SA"/>
      </w:rPr>
    </w:lvl>
    <w:lvl w:ilvl="3" w:tplc="9FDC48C4">
      <w:numFmt w:val="bullet"/>
      <w:lvlText w:val="•"/>
      <w:lvlJc w:val="left"/>
      <w:pPr>
        <w:ind w:left="2238" w:hanging="382"/>
      </w:pPr>
      <w:rPr>
        <w:rFonts w:hint="default"/>
        <w:lang w:val="ru-RU" w:eastAsia="en-US" w:bidi="ar-SA"/>
      </w:rPr>
    </w:lvl>
    <w:lvl w:ilvl="4" w:tplc="D4BE20FE">
      <w:numFmt w:val="bullet"/>
      <w:lvlText w:val="•"/>
      <w:lvlJc w:val="left"/>
      <w:pPr>
        <w:ind w:left="2944" w:hanging="382"/>
      </w:pPr>
      <w:rPr>
        <w:rFonts w:hint="default"/>
        <w:lang w:val="ru-RU" w:eastAsia="en-US" w:bidi="ar-SA"/>
      </w:rPr>
    </w:lvl>
    <w:lvl w:ilvl="5" w:tplc="223EF502">
      <w:numFmt w:val="bullet"/>
      <w:lvlText w:val="•"/>
      <w:lvlJc w:val="left"/>
      <w:pPr>
        <w:ind w:left="3650" w:hanging="382"/>
      </w:pPr>
      <w:rPr>
        <w:rFonts w:hint="default"/>
        <w:lang w:val="ru-RU" w:eastAsia="en-US" w:bidi="ar-SA"/>
      </w:rPr>
    </w:lvl>
    <w:lvl w:ilvl="6" w:tplc="D79C2810">
      <w:numFmt w:val="bullet"/>
      <w:lvlText w:val="•"/>
      <w:lvlJc w:val="left"/>
      <w:pPr>
        <w:ind w:left="4356" w:hanging="382"/>
      </w:pPr>
      <w:rPr>
        <w:rFonts w:hint="default"/>
        <w:lang w:val="ru-RU" w:eastAsia="en-US" w:bidi="ar-SA"/>
      </w:rPr>
    </w:lvl>
    <w:lvl w:ilvl="7" w:tplc="4A8E821E">
      <w:numFmt w:val="bullet"/>
      <w:lvlText w:val="•"/>
      <w:lvlJc w:val="left"/>
      <w:pPr>
        <w:ind w:left="5062" w:hanging="382"/>
      </w:pPr>
      <w:rPr>
        <w:rFonts w:hint="default"/>
        <w:lang w:val="ru-RU" w:eastAsia="en-US" w:bidi="ar-SA"/>
      </w:rPr>
    </w:lvl>
    <w:lvl w:ilvl="8" w:tplc="1A626EC2">
      <w:numFmt w:val="bullet"/>
      <w:lvlText w:val="•"/>
      <w:lvlJc w:val="left"/>
      <w:pPr>
        <w:ind w:left="5768" w:hanging="382"/>
      </w:pPr>
      <w:rPr>
        <w:rFonts w:hint="default"/>
        <w:lang w:val="ru-RU" w:eastAsia="en-US" w:bidi="ar-SA"/>
      </w:rPr>
    </w:lvl>
  </w:abstractNum>
  <w:abstractNum w:abstractNumId="25" w15:restartNumberingAfterBreak="0">
    <w:nsid w:val="66E65CF0"/>
    <w:multiLevelType w:val="hybridMultilevel"/>
    <w:tmpl w:val="75CA4078"/>
    <w:lvl w:ilvl="0" w:tplc="9476F356">
      <w:numFmt w:val="bullet"/>
      <w:lvlText w:val="•"/>
      <w:lvlJc w:val="left"/>
      <w:pPr>
        <w:ind w:left="114" w:hanging="382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D26D96">
      <w:numFmt w:val="bullet"/>
      <w:lvlText w:val="•"/>
      <w:lvlJc w:val="left"/>
      <w:pPr>
        <w:ind w:left="826" w:hanging="382"/>
      </w:pPr>
      <w:rPr>
        <w:rFonts w:hint="default"/>
        <w:lang w:val="ru-RU" w:eastAsia="en-US" w:bidi="ar-SA"/>
      </w:rPr>
    </w:lvl>
    <w:lvl w:ilvl="2" w:tplc="8C3C8556">
      <w:numFmt w:val="bullet"/>
      <w:lvlText w:val="•"/>
      <w:lvlJc w:val="left"/>
      <w:pPr>
        <w:ind w:left="1532" w:hanging="382"/>
      </w:pPr>
      <w:rPr>
        <w:rFonts w:hint="default"/>
        <w:lang w:val="ru-RU" w:eastAsia="en-US" w:bidi="ar-SA"/>
      </w:rPr>
    </w:lvl>
    <w:lvl w:ilvl="3" w:tplc="A26A577A">
      <w:numFmt w:val="bullet"/>
      <w:lvlText w:val="•"/>
      <w:lvlJc w:val="left"/>
      <w:pPr>
        <w:ind w:left="2238" w:hanging="382"/>
      </w:pPr>
      <w:rPr>
        <w:rFonts w:hint="default"/>
        <w:lang w:val="ru-RU" w:eastAsia="en-US" w:bidi="ar-SA"/>
      </w:rPr>
    </w:lvl>
    <w:lvl w:ilvl="4" w:tplc="6FC0AC76">
      <w:numFmt w:val="bullet"/>
      <w:lvlText w:val="•"/>
      <w:lvlJc w:val="left"/>
      <w:pPr>
        <w:ind w:left="2944" w:hanging="382"/>
      </w:pPr>
      <w:rPr>
        <w:rFonts w:hint="default"/>
        <w:lang w:val="ru-RU" w:eastAsia="en-US" w:bidi="ar-SA"/>
      </w:rPr>
    </w:lvl>
    <w:lvl w:ilvl="5" w:tplc="C1880FC6">
      <w:numFmt w:val="bullet"/>
      <w:lvlText w:val="•"/>
      <w:lvlJc w:val="left"/>
      <w:pPr>
        <w:ind w:left="3650" w:hanging="382"/>
      </w:pPr>
      <w:rPr>
        <w:rFonts w:hint="default"/>
        <w:lang w:val="ru-RU" w:eastAsia="en-US" w:bidi="ar-SA"/>
      </w:rPr>
    </w:lvl>
    <w:lvl w:ilvl="6" w:tplc="A2540082">
      <w:numFmt w:val="bullet"/>
      <w:lvlText w:val="•"/>
      <w:lvlJc w:val="left"/>
      <w:pPr>
        <w:ind w:left="4356" w:hanging="382"/>
      </w:pPr>
      <w:rPr>
        <w:rFonts w:hint="default"/>
        <w:lang w:val="ru-RU" w:eastAsia="en-US" w:bidi="ar-SA"/>
      </w:rPr>
    </w:lvl>
    <w:lvl w:ilvl="7" w:tplc="B8761ECC">
      <w:numFmt w:val="bullet"/>
      <w:lvlText w:val="•"/>
      <w:lvlJc w:val="left"/>
      <w:pPr>
        <w:ind w:left="5062" w:hanging="382"/>
      </w:pPr>
      <w:rPr>
        <w:rFonts w:hint="default"/>
        <w:lang w:val="ru-RU" w:eastAsia="en-US" w:bidi="ar-SA"/>
      </w:rPr>
    </w:lvl>
    <w:lvl w:ilvl="8" w:tplc="EDC2BDB8">
      <w:numFmt w:val="bullet"/>
      <w:lvlText w:val="•"/>
      <w:lvlJc w:val="left"/>
      <w:pPr>
        <w:ind w:left="5768" w:hanging="382"/>
      </w:pPr>
      <w:rPr>
        <w:rFonts w:hint="default"/>
        <w:lang w:val="ru-RU" w:eastAsia="en-US" w:bidi="ar-SA"/>
      </w:rPr>
    </w:lvl>
  </w:abstractNum>
  <w:abstractNum w:abstractNumId="26" w15:restartNumberingAfterBreak="0">
    <w:nsid w:val="67DF11F8"/>
    <w:multiLevelType w:val="hybridMultilevel"/>
    <w:tmpl w:val="0834FDBA"/>
    <w:lvl w:ilvl="0" w:tplc="7B04CD1C">
      <w:numFmt w:val="bullet"/>
      <w:lvlText w:val="•"/>
      <w:lvlJc w:val="left"/>
      <w:pPr>
        <w:ind w:left="472" w:hanging="358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56A2E832">
      <w:numFmt w:val="bullet"/>
      <w:lvlText w:val="•"/>
      <w:lvlJc w:val="left"/>
      <w:pPr>
        <w:ind w:left="1150" w:hanging="358"/>
      </w:pPr>
      <w:rPr>
        <w:rFonts w:hint="default"/>
        <w:lang w:val="ru-RU" w:eastAsia="en-US" w:bidi="ar-SA"/>
      </w:rPr>
    </w:lvl>
    <w:lvl w:ilvl="2" w:tplc="87C2C592">
      <w:numFmt w:val="bullet"/>
      <w:lvlText w:val="•"/>
      <w:lvlJc w:val="left"/>
      <w:pPr>
        <w:ind w:left="1820" w:hanging="358"/>
      </w:pPr>
      <w:rPr>
        <w:rFonts w:hint="default"/>
        <w:lang w:val="ru-RU" w:eastAsia="en-US" w:bidi="ar-SA"/>
      </w:rPr>
    </w:lvl>
    <w:lvl w:ilvl="3" w:tplc="0A1E768A">
      <w:numFmt w:val="bullet"/>
      <w:lvlText w:val="•"/>
      <w:lvlJc w:val="left"/>
      <w:pPr>
        <w:ind w:left="2490" w:hanging="358"/>
      </w:pPr>
      <w:rPr>
        <w:rFonts w:hint="default"/>
        <w:lang w:val="ru-RU" w:eastAsia="en-US" w:bidi="ar-SA"/>
      </w:rPr>
    </w:lvl>
    <w:lvl w:ilvl="4" w:tplc="013A4C0C">
      <w:numFmt w:val="bullet"/>
      <w:lvlText w:val="•"/>
      <w:lvlJc w:val="left"/>
      <w:pPr>
        <w:ind w:left="3160" w:hanging="358"/>
      </w:pPr>
      <w:rPr>
        <w:rFonts w:hint="default"/>
        <w:lang w:val="ru-RU" w:eastAsia="en-US" w:bidi="ar-SA"/>
      </w:rPr>
    </w:lvl>
    <w:lvl w:ilvl="5" w:tplc="F3A47B92">
      <w:numFmt w:val="bullet"/>
      <w:lvlText w:val="•"/>
      <w:lvlJc w:val="left"/>
      <w:pPr>
        <w:ind w:left="3830" w:hanging="358"/>
      </w:pPr>
      <w:rPr>
        <w:rFonts w:hint="default"/>
        <w:lang w:val="ru-RU" w:eastAsia="en-US" w:bidi="ar-SA"/>
      </w:rPr>
    </w:lvl>
    <w:lvl w:ilvl="6" w:tplc="07720786">
      <w:numFmt w:val="bullet"/>
      <w:lvlText w:val="•"/>
      <w:lvlJc w:val="left"/>
      <w:pPr>
        <w:ind w:left="4500" w:hanging="358"/>
      </w:pPr>
      <w:rPr>
        <w:rFonts w:hint="default"/>
        <w:lang w:val="ru-RU" w:eastAsia="en-US" w:bidi="ar-SA"/>
      </w:rPr>
    </w:lvl>
    <w:lvl w:ilvl="7" w:tplc="E27AE7B6">
      <w:numFmt w:val="bullet"/>
      <w:lvlText w:val="•"/>
      <w:lvlJc w:val="left"/>
      <w:pPr>
        <w:ind w:left="5170" w:hanging="358"/>
      </w:pPr>
      <w:rPr>
        <w:rFonts w:hint="default"/>
        <w:lang w:val="ru-RU" w:eastAsia="en-US" w:bidi="ar-SA"/>
      </w:rPr>
    </w:lvl>
    <w:lvl w:ilvl="8" w:tplc="BA96A174">
      <w:numFmt w:val="bullet"/>
      <w:lvlText w:val="•"/>
      <w:lvlJc w:val="left"/>
      <w:pPr>
        <w:ind w:left="5840" w:hanging="358"/>
      </w:pPr>
      <w:rPr>
        <w:rFonts w:hint="default"/>
        <w:lang w:val="ru-RU" w:eastAsia="en-US" w:bidi="ar-SA"/>
      </w:rPr>
    </w:lvl>
  </w:abstractNum>
  <w:abstractNum w:abstractNumId="27" w15:restartNumberingAfterBreak="0">
    <w:nsid w:val="6A9C3BB9"/>
    <w:multiLevelType w:val="hybridMultilevel"/>
    <w:tmpl w:val="DAF6D2A8"/>
    <w:lvl w:ilvl="0" w:tplc="18CA76E4">
      <w:numFmt w:val="bullet"/>
      <w:lvlText w:val="•"/>
      <w:lvlJc w:val="left"/>
      <w:pPr>
        <w:ind w:left="510" w:hanging="39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8477B6">
      <w:numFmt w:val="bullet"/>
      <w:lvlText w:val="•"/>
      <w:lvlJc w:val="left"/>
      <w:pPr>
        <w:ind w:left="1186" w:hanging="396"/>
      </w:pPr>
      <w:rPr>
        <w:rFonts w:hint="default"/>
        <w:lang w:val="ru-RU" w:eastAsia="en-US" w:bidi="ar-SA"/>
      </w:rPr>
    </w:lvl>
    <w:lvl w:ilvl="2" w:tplc="1E6EABB6">
      <w:numFmt w:val="bullet"/>
      <w:lvlText w:val="•"/>
      <w:lvlJc w:val="left"/>
      <w:pPr>
        <w:ind w:left="1852" w:hanging="396"/>
      </w:pPr>
      <w:rPr>
        <w:rFonts w:hint="default"/>
        <w:lang w:val="ru-RU" w:eastAsia="en-US" w:bidi="ar-SA"/>
      </w:rPr>
    </w:lvl>
    <w:lvl w:ilvl="3" w:tplc="11E00316">
      <w:numFmt w:val="bullet"/>
      <w:lvlText w:val="•"/>
      <w:lvlJc w:val="left"/>
      <w:pPr>
        <w:ind w:left="2518" w:hanging="396"/>
      </w:pPr>
      <w:rPr>
        <w:rFonts w:hint="default"/>
        <w:lang w:val="ru-RU" w:eastAsia="en-US" w:bidi="ar-SA"/>
      </w:rPr>
    </w:lvl>
    <w:lvl w:ilvl="4" w:tplc="A218DC88">
      <w:numFmt w:val="bullet"/>
      <w:lvlText w:val="•"/>
      <w:lvlJc w:val="left"/>
      <w:pPr>
        <w:ind w:left="3184" w:hanging="396"/>
      </w:pPr>
      <w:rPr>
        <w:rFonts w:hint="default"/>
        <w:lang w:val="ru-RU" w:eastAsia="en-US" w:bidi="ar-SA"/>
      </w:rPr>
    </w:lvl>
    <w:lvl w:ilvl="5" w:tplc="D81E7AF6">
      <w:numFmt w:val="bullet"/>
      <w:lvlText w:val="•"/>
      <w:lvlJc w:val="left"/>
      <w:pPr>
        <w:ind w:left="3850" w:hanging="396"/>
      </w:pPr>
      <w:rPr>
        <w:rFonts w:hint="default"/>
        <w:lang w:val="ru-RU" w:eastAsia="en-US" w:bidi="ar-SA"/>
      </w:rPr>
    </w:lvl>
    <w:lvl w:ilvl="6" w:tplc="AEC2B8AA">
      <w:numFmt w:val="bullet"/>
      <w:lvlText w:val="•"/>
      <w:lvlJc w:val="left"/>
      <w:pPr>
        <w:ind w:left="4516" w:hanging="396"/>
      </w:pPr>
      <w:rPr>
        <w:rFonts w:hint="default"/>
        <w:lang w:val="ru-RU" w:eastAsia="en-US" w:bidi="ar-SA"/>
      </w:rPr>
    </w:lvl>
    <w:lvl w:ilvl="7" w:tplc="C0F047B4">
      <w:numFmt w:val="bullet"/>
      <w:lvlText w:val="•"/>
      <w:lvlJc w:val="left"/>
      <w:pPr>
        <w:ind w:left="5182" w:hanging="396"/>
      </w:pPr>
      <w:rPr>
        <w:rFonts w:hint="default"/>
        <w:lang w:val="ru-RU" w:eastAsia="en-US" w:bidi="ar-SA"/>
      </w:rPr>
    </w:lvl>
    <w:lvl w:ilvl="8" w:tplc="5718B388">
      <w:numFmt w:val="bullet"/>
      <w:lvlText w:val="•"/>
      <w:lvlJc w:val="left"/>
      <w:pPr>
        <w:ind w:left="5848" w:hanging="396"/>
      </w:pPr>
      <w:rPr>
        <w:rFonts w:hint="default"/>
        <w:lang w:val="ru-RU" w:eastAsia="en-US" w:bidi="ar-SA"/>
      </w:rPr>
    </w:lvl>
  </w:abstractNum>
  <w:abstractNum w:abstractNumId="28" w15:restartNumberingAfterBreak="0">
    <w:nsid w:val="7E834971"/>
    <w:multiLevelType w:val="hybridMultilevel"/>
    <w:tmpl w:val="4B2AFE98"/>
    <w:lvl w:ilvl="0" w:tplc="98742056">
      <w:numFmt w:val="bullet"/>
      <w:lvlText w:val="•"/>
      <w:lvlJc w:val="left"/>
      <w:pPr>
        <w:ind w:left="114" w:hanging="39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74ACA92">
      <w:numFmt w:val="bullet"/>
      <w:lvlText w:val="•"/>
      <w:lvlJc w:val="left"/>
      <w:pPr>
        <w:ind w:left="826" w:hanging="396"/>
      </w:pPr>
      <w:rPr>
        <w:rFonts w:hint="default"/>
        <w:lang w:val="ru-RU" w:eastAsia="en-US" w:bidi="ar-SA"/>
      </w:rPr>
    </w:lvl>
    <w:lvl w:ilvl="2" w:tplc="EE82A4FC">
      <w:numFmt w:val="bullet"/>
      <w:lvlText w:val="•"/>
      <w:lvlJc w:val="left"/>
      <w:pPr>
        <w:ind w:left="1532" w:hanging="396"/>
      </w:pPr>
      <w:rPr>
        <w:rFonts w:hint="default"/>
        <w:lang w:val="ru-RU" w:eastAsia="en-US" w:bidi="ar-SA"/>
      </w:rPr>
    </w:lvl>
    <w:lvl w:ilvl="3" w:tplc="C028768C">
      <w:numFmt w:val="bullet"/>
      <w:lvlText w:val="•"/>
      <w:lvlJc w:val="left"/>
      <w:pPr>
        <w:ind w:left="2238" w:hanging="396"/>
      </w:pPr>
      <w:rPr>
        <w:rFonts w:hint="default"/>
        <w:lang w:val="ru-RU" w:eastAsia="en-US" w:bidi="ar-SA"/>
      </w:rPr>
    </w:lvl>
    <w:lvl w:ilvl="4" w:tplc="65B2CA46">
      <w:numFmt w:val="bullet"/>
      <w:lvlText w:val="•"/>
      <w:lvlJc w:val="left"/>
      <w:pPr>
        <w:ind w:left="2944" w:hanging="396"/>
      </w:pPr>
      <w:rPr>
        <w:rFonts w:hint="default"/>
        <w:lang w:val="ru-RU" w:eastAsia="en-US" w:bidi="ar-SA"/>
      </w:rPr>
    </w:lvl>
    <w:lvl w:ilvl="5" w:tplc="6CBA8BBE">
      <w:numFmt w:val="bullet"/>
      <w:lvlText w:val="•"/>
      <w:lvlJc w:val="left"/>
      <w:pPr>
        <w:ind w:left="3650" w:hanging="396"/>
      </w:pPr>
      <w:rPr>
        <w:rFonts w:hint="default"/>
        <w:lang w:val="ru-RU" w:eastAsia="en-US" w:bidi="ar-SA"/>
      </w:rPr>
    </w:lvl>
    <w:lvl w:ilvl="6" w:tplc="78C0CC4E">
      <w:numFmt w:val="bullet"/>
      <w:lvlText w:val="•"/>
      <w:lvlJc w:val="left"/>
      <w:pPr>
        <w:ind w:left="4356" w:hanging="396"/>
      </w:pPr>
      <w:rPr>
        <w:rFonts w:hint="default"/>
        <w:lang w:val="ru-RU" w:eastAsia="en-US" w:bidi="ar-SA"/>
      </w:rPr>
    </w:lvl>
    <w:lvl w:ilvl="7" w:tplc="46604D5A">
      <w:numFmt w:val="bullet"/>
      <w:lvlText w:val="•"/>
      <w:lvlJc w:val="left"/>
      <w:pPr>
        <w:ind w:left="5062" w:hanging="396"/>
      </w:pPr>
      <w:rPr>
        <w:rFonts w:hint="default"/>
        <w:lang w:val="ru-RU" w:eastAsia="en-US" w:bidi="ar-SA"/>
      </w:rPr>
    </w:lvl>
    <w:lvl w:ilvl="8" w:tplc="E734431C">
      <w:numFmt w:val="bullet"/>
      <w:lvlText w:val="•"/>
      <w:lvlJc w:val="left"/>
      <w:pPr>
        <w:ind w:left="5768" w:hanging="396"/>
      </w:pPr>
      <w:rPr>
        <w:rFonts w:hint="default"/>
        <w:lang w:val="ru-RU" w:eastAsia="en-US" w:bidi="ar-SA"/>
      </w:rPr>
    </w:lvl>
  </w:abstractNum>
  <w:num w:numId="1" w16cid:durableId="616302195">
    <w:abstractNumId w:val="10"/>
  </w:num>
  <w:num w:numId="2" w16cid:durableId="715399977">
    <w:abstractNumId w:val="11"/>
  </w:num>
  <w:num w:numId="3" w16cid:durableId="2066441944">
    <w:abstractNumId w:val="4"/>
  </w:num>
  <w:num w:numId="4" w16cid:durableId="1747338144">
    <w:abstractNumId w:val="0"/>
  </w:num>
  <w:num w:numId="5" w16cid:durableId="1787626568">
    <w:abstractNumId w:val="19"/>
  </w:num>
  <w:num w:numId="6" w16cid:durableId="1220047179">
    <w:abstractNumId w:val="22"/>
  </w:num>
  <w:num w:numId="7" w16cid:durableId="1775247454">
    <w:abstractNumId w:val="24"/>
  </w:num>
  <w:num w:numId="8" w16cid:durableId="1435589933">
    <w:abstractNumId w:val="16"/>
  </w:num>
  <w:num w:numId="9" w16cid:durableId="924337629">
    <w:abstractNumId w:val="25"/>
  </w:num>
  <w:num w:numId="10" w16cid:durableId="1885479847">
    <w:abstractNumId w:val="27"/>
  </w:num>
  <w:num w:numId="11" w16cid:durableId="2080905919">
    <w:abstractNumId w:val="28"/>
  </w:num>
  <w:num w:numId="12" w16cid:durableId="1508012938">
    <w:abstractNumId w:val="3"/>
  </w:num>
  <w:num w:numId="13" w16cid:durableId="1108891354">
    <w:abstractNumId w:val="5"/>
  </w:num>
  <w:num w:numId="14" w16cid:durableId="749083421">
    <w:abstractNumId w:val="1"/>
  </w:num>
  <w:num w:numId="15" w16cid:durableId="468284393">
    <w:abstractNumId w:val="26"/>
  </w:num>
  <w:num w:numId="16" w16cid:durableId="276370504">
    <w:abstractNumId w:val="13"/>
  </w:num>
  <w:num w:numId="17" w16cid:durableId="524246970">
    <w:abstractNumId w:val="17"/>
  </w:num>
  <w:num w:numId="18" w16cid:durableId="1510874470">
    <w:abstractNumId w:val="23"/>
  </w:num>
  <w:num w:numId="19" w16cid:durableId="70587652">
    <w:abstractNumId w:val="14"/>
  </w:num>
  <w:num w:numId="20" w16cid:durableId="662315231">
    <w:abstractNumId w:val="12"/>
  </w:num>
  <w:num w:numId="21" w16cid:durableId="719865675">
    <w:abstractNumId w:val="2"/>
  </w:num>
  <w:num w:numId="22" w16cid:durableId="668410559">
    <w:abstractNumId w:val="18"/>
  </w:num>
  <w:num w:numId="23" w16cid:durableId="827987200">
    <w:abstractNumId w:val="8"/>
  </w:num>
  <w:num w:numId="24" w16cid:durableId="1272709323">
    <w:abstractNumId w:val="7"/>
  </w:num>
  <w:num w:numId="25" w16cid:durableId="239218775">
    <w:abstractNumId w:val="9"/>
  </w:num>
  <w:num w:numId="26" w16cid:durableId="783425778">
    <w:abstractNumId w:val="21"/>
  </w:num>
  <w:num w:numId="27" w16cid:durableId="1698504924">
    <w:abstractNumId w:val="15"/>
  </w:num>
  <w:num w:numId="28" w16cid:durableId="886798749">
    <w:abstractNumId w:val="6"/>
  </w:num>
  <w:num w:numId="29" w16cid:durableId="19358233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0312"/>
    <w:rsid w:val="000641DD"/>
    <w:rsid w:val="000D61A1"/>
    <w:rsid w:val="001941E6"/>
    <w:rsid w:val="00210CAF"/>
    <w:rsid w:val="002C48DA"/>
    <w:rsid w:val="00373D74"/>
    <w:rsid w:val="003A6C66"/>
    <w:rsid w:val="00430D6E"/>
    <w:rsid w:val="004D0312"/>
    <w:rsid w:val="00737BBC"/>
    <w:rsid w:val="00833504"/>
    <w:rsid w:val="008A098E"/>
    <w:rsid w:val="008A4D87"/>
    <w:rsid w:val="00904FAB"/>
    <w:rsid w:val="009A0F74"/>
    <w:rsid w:val="00A839B3"/>
    <w:rsid w:val="00C40533"/>
    <w:rsid w:val="00E2002B"/>
    <w:rsid w:val="00E71AEA"/>
    <w:rsid w:val="00FB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7DEB98B-1E5B-42FC-B9C3-6ED520B8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"/>
      <w:ind w:left="399" w:hanging="282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spacing w:before="47"/>
      <w:ind w:left="118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48"/>
      <w:ind w:left="1177" w:hanging="49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662" w:right="730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ind w:left="1177" w:hanging="493"/>
    </w:pPr>
  </w:style>
  <w:style w:type="paragraph" w:customStyle="1" w:styleId="TableParagraph">
    <w:name w:val="Table Paragraph"/>
    <w:basedOn w:val="a"/>
    <w:uiPriority w:val="1"/>
    <w:qFormat/>
    <w:pPr>
      <w:ind w:left="114"/>
      <w:jc w:val="center"/>
    </w:pPr>
  </w:style>
  <w:style w:type="table" w:styleId="a6">
    <w:name w:val="Table Grid"/>
    <w:basedOn w:val="a1"/>
    <w:uiPriority w:val="39"/>
    <w:rsid w:val="003A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HzmGqpb3d_rg77k55-VNVh2oujAdkWVj/view" TargetMode="Externa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yperlink" Target="https://docs.google.com/document/d/1Z0OdzrkDucWYi1y12gG5zI_31ktmELo6/edit?usp=share_link&amp;ouid=114359840160250154280&amp;rtpof=true&amp;sd=true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docs.google.com/document/d/1Z0OdzrkDucWYi1y12gG5zI_31ktmELo6/edit?usp=share_link&amp;ouid=114359840160250154280&amp;rtpof=true&amp;sd=tru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3762</Words>
  <Characters>21445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фируз саидов</cp:lastModifiedBy>
  <cp:revision>2</cp:revision>
  <dcterms:created xsi:type="dcterms:W3CDTF">2024-02-17T08:12:00Z</dcterms:created>
  <dcterms:modified xsi:type="dcterms:W3CDTF">2024-02-17T08:12:00Z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2023-03-15T00:00:00Z</vt:filetime>
  </property>
</Properties>
</file>